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CC9" w14:textId="755AC391" w:rsidR="000415BF" w:rsidRPr="00B2606C" w:rsidRDefault="00633FB1" w:rsidP="006550BB">
      <w:pPr>
        <w:jc w:val="center"/>
        <w:rPr>
          <w:rFonts w:ascii="Georgia" w:hAnsi="Georgia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7553D69" wp14:editId="4765E22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19175" cy="4064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531145" wp14:editId="7E21ED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95350" cy="5143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9011" w14:textId="451C97BD" w:rsidR="008E0BCA" w:rsidRDefault="006550BB" w:rsidP="005D079F">
      <w:pPr>
        <w:pStyle w:val="NormalWeb"/>
        <w:rPr>
          <w:rFonts w:ascii="Georgia" w:hAnsi="Georgia"/>
          <w:color w:val="000644"/>
        </w:rPr>
      </w:pP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</w:p>
    <w:p w14:paraId="4F29C01A" w14:textId="13F7AB30" w:rsidR="00CA2C2A" w:rsidRDefault="00DC5689" w:rsidP="005D079F">
      <w:pPr>
        <w:pStyle w:val="NormalWeb"/>
        <w:rPr>
          <w:rFonts w:ascii="Arial" w:hAnsi="Arial" w:cs="Arial"/>
          <w:b/>
          <w:bCs/>
          <w:color w:val="000644"/>
          <w:sz w:val="32"/>
          <w:szCs w:val="32"/>
        </w:rPr>
      </w:pPr>
      <w:r w:rsidRPr="0078635D">
        <w:rPr>
          <w:rFonts w:ascii="Arial" w:hAnsi="Arial" w:cs="Arial"/>
          <w:b/>
          <w:bCs/>
          <w:color w:val="000644"/>
          <w:sz w:val="32"/>
          <w:szCs w:val="32"/>
        </w:rPr>
        <w:t>B</w:t>
      </w:r>
      <w:r w:rsidR="00921D96">
        <w:rPr>
          <w:rFonts w:ascii="Arial" w:hAnsi="Arial" w:cs="Arial"/>
          <w:b/>
          <w:bCs/>
          <w:color w:val="000644"/>
          <w:sz w:val="32"/>
          <w:szCs w:val="32"/>
        </w:rPr>
        <w:t xml:space="preserve">ath Theatre Royal – </w:t>
      </w:r>
      <w:r w:rsidR="00235E72">
        <w:rPr>
          <w:rFonts w:ascii="Arial" w:hAnsi="Arial" w:cs="Arial"/>
          <w:b/>
          <w:bCs/>
          <w:color w:val="000644"/>
          <w:sz w:val="32"/>
          <w:szCs w:val="32"/>
        </w:rPr>
        <w:t>Life of Pi – 24</w:t>
      </w:r>
      <w:r w:rsidR="00235E72" w:rsidRPr="00235E72">
        <w:rPr>
          <w:rFonts w:ascii="Arial" w:hAnsi="Arial" w:cs="Arial"/>
          <w:b/>
          <w:bCs/>
          <w:color w:val="000644"/>
          <w:sz w:val="32"/>
          <w:szCs w:val="32"/>
          <w:vertAlign w:val="superscript"/>
        </w:rPr>
        <w:t>th</w:t>
      </w:r>
      <w:r w:rsidR="00235E72">
        <w:rPr>
          <w:rFonts w:ascii="Arial" w:hAnsi="Arial" w:cs="Arial"/>
          <w:b/>
          <w:bCs/>
          <w:color w:val="000644"/>
          <w:sz w:val="32"/>
          <w:szCs w:val="32"/>
        </w:rPr>
        <w:t xml:space="preserve"> May 2024 19:30</w:t>
      </w:r>
    </w:p>
    <w:p w14:paraId="6FB9C233" w14:textId="77777777" w:rsidR="004A17F2" w:rsidRPr="005B12FA" w:rsidRDefault="004A17F2" w:rsidP="004A17F2">
      <w:pPr>
        <w:pStyle w:val="NormalWeb"/>
        <w:rPr>
          <w:rFonts w:ascii="Arial" w:hAnsi="Arial" w:cs="Arial"/>
          <w:b/>
          <w:bCs/>
          <w:color w:val="000644"/>
          <w:sz w:val="32"/>
          <w:szCs w:val="32"/>
        </w:rPr>
      </w:pP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>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£38.00</w:t>
      </w: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 xml:space="preserve">                                    Non-members: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644"/>
          <w:sz w:val="32"/>
          <w:szCs w:val="32"/>
        </w:rPr>
        <w:t>£54.25</w:t>
      </w:r>
    </w:p>
    <w:p w14:paraId="102954B8" w14:textId="6AFE6661" w:rsidR="00235E72" w:rsidRDefault="00235E72" w:rsidP="005D079F">
      <w:pPr>
        <w:pStyle w:val="NormalWeb"/>
        <w:rPr>
          <w:rFonts w:ascii="Arial" w:hAnsi="Arial" w:cs="Arial"/>
          <w:b/>
          <w:bCs/>
          <w:color w:val="000644"/>
          <w:sz w:val="32"/>
          <w:szCs w:val="32"/>
        </w:rPr>
      </w:pPr>
      <w:r>
        <w:rPr>
          <w:noProof/>
        </w:rPr>
        <w:drawing>
          <wp:inline distT="0" distB="0" distL="0" distR="0" wp14:anchorId="1E88F15C" wp14:editId="1ED75170">
            <wp:extent cx="4191000" cy="1492250"/>
            <wp:effectExtent l="0" t="0" r="0" b="0"/>
            <wp:docPr id="1005738912" name="Picture 1" descr="Life of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of 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A47A" w14:textId="77777777" w:rsidR="00235E72" w:rsidRPr="00235E72" w:rsidRDefault="00235E72" w:rsidP="00235E72">
      <w:pPr>
        <w:pStyle w:val="NormalWeb"/>
        <w:shd w:val="clear" w:color="auto" w:fill="EEEAE6"/>
        <w:spacing w:before="0" w:after="0"/>
        <w:textAlignment w:val="baseline"/>
        <w:rPr>
          <w:rFonts w:ascii="Arial" w:hAnsi="Arial" w:cs="Arial"/>
          <w:color w:val="524B4A"/>
          <w:spacing w:val="-4"/>
        </w:rPr>
      </w:pPr>
      <w:r w:rsidRPr="00235E72">
        <w:rPr>
          <w:rFonts w:ascii="Arial" w:hAnsi="Arial" w:cs="Arial"/>
          <w:color w:val="524B4A"/>
          <w:spacing w:val="-4"/>
        </w:rPr>
        <w:t xml:space="preserve">Based on the best-selling book by Yann Martel, winner of five Olivier Awards, including Best New Play and three Tony Awards! After conquering the West End and Broadway, the </w:t>
      </w:r>
      <w:r w:rsidRPr="00235E72">
        <w:rPr>
          <w:rFonts w:ascii="Segoe UI Emoji" w:hAnsi="Segoe UI Emoji" w:cs="Segoe UI Emoji"/>
          <w:color w:val="524B4A"/>
          <w:spacing w:val="-4"/>
        </w:rPr>
        <w:t>⭐⭐⭐⭐⭐</w:t>
      </w:r>
      <w:r w:rsidRPr="00235E72">
        <w:rPr>
          <w:rFonts w:ascii="Arial" w:hAnsi="Arial" w:cs="Arial"/>
          <w:color w:val="524B4A"/>
          <w:spacing w:val="-4"/>
        </w:rPr>
        <w:t> </w:t>
      </w:r>
      <w:r w:rsidRPr="00235E72">
        <w:rPr>
          <w:rStyle w:val="Strong"/>
          <w:rFonts w:ascii="Arial" w:hAnsi="Arial" w:cs="Arial"/>
          <w:color w:val="524B4A"/>
          <w:spacing w:val="-4"/>
          <w:bdr w:val="none" w:sz="0" w:space="0" w:color="auto" w:frame="1"/>
        </w:rPr>
        <w:t>‘theatrical phenomenon’</w:t>
      </w:r>
      <w:r w:rsidRPr="00235E72">
        <w:rPr>
          <w:rFonts w:ascii="Arial" w:hAnsi="Arial" w:cs="Arial"/>
          <w:color w:val="524B4A"/>
          <w:spacing w:val="-4"/>
        </w:rPr>
        <w:t>(Telegraph) embarks on its biggest adventure yet.</w:t>
      </w:r>
    </w:p>
    <w:p w14:paraId="06E6877C" w14:textId="77777777" w:rsidR="00235E72" w:rsidRPr="00235E72" w:rsidRDefault="00235E72" w:rsidP="00235E72">
      <w:pPr>
        <w:pStyle w:val="NormalWeb"/>
        <w:shd w:val="clear" w:color="auto" w:fill="EEEAE6"/>
        <w:spacing w:before="0" w:after="0"/>
        <w:textAlignment w:val="baseline"/>
        <w:rPr>
          <w:rFonts w:ascii="Arial" w:hAnsi="Arial" w:cs="Arial"/>
          <w:color w:val="524B4A"/>
          <w:spacing w:val="-4"/>
        </w:rPr>
      </w:pPr>
      <w:r w:rsidRPr="00235E72">
        <w:rPr>
          <w:rFonts w:ascii="Arial" w:hAnsi="Arial" w:cs="Arial"/>
          <w:color w:val="524B4A"/>
          <w:spacing w:val="-4"/>
        </w:rPr>
        <w:t>Jaw-dropping visuals and world-class puppetry combine in a unique and </w:t>
      </w:r>
      <w:r w:rsidRPr="00235E72">
        <w:rPr>
          <w:rStyle w:val="Strong"/>
          <w:rFonts w:ascii="Arial" w:hAnsi="Arial" w:cs="Arial"/>
          <w:color w:val="524B4A"/>
          <w:spacing w:val="-4"/>
          <w:bdr w:val="none" w:sz="0" w:space="0" w:color="auto" w:frame="1"/>
        </w:rPr>
        <w:t>‘breath-taking’</w:t>
      </w:r>
      <w:r w:rsidRPr="00235E72">
        <w:rPr>
          <w:rFonts w:ascii="Arial" w:hAnsi="Arial" w:cs="Arial"/>
          <w:color w:val="524B4A"/>
          <w:spacing w:val="-4"/>
        </w:rPr>
        <w:t> (The Times) theatrical event that is </w:t>
      </w:r>
      <w:r w:rsidRPr="00235E72">
        <w:rPr>
          <w:rStyle w:val="Strong"/>
          <w:rFonts w:ascii="Arial" w:hAnsi="Arial" w:cs="Arial"/>
          <w:color w:val="524B4A"/>
          <w:spacing w:val="-4"/>
          <w:bdr w:val="none" w:sz="0" w:space="0" w:color="auto" w:frame="1"/>
        </w:rPr>
        <w:t>‘a wonder to behold’</w:t>
      </w:r>
      <w:r w:rsidRPr="00235E72">
        <w:rPr>
          <w:rFonts w:ascii="Arial" w:hAnsi="Arial" w:cs="Arial"/>
          <w:color w:val="524B4A"/>
          <w:spacing w:val="-4"/>
        </w:rPr>
        <w:t> (Daily Mail).</w:t>
      </w:r>
    </w:p>
    <w:p w14:paraId="54E84523" w14:textId="77777777" w:rsidR="00235E72" w:rsidRPr="00235E72" w:rsidRDefault="00235E72" w:rsidP="00235E72">
      <w:pPr>
        <w:pStyle w:val="NormalWeb"/>
        <w:shd w:val="clear" w:color="auto" w:fill="EEEAE6"/>
        <w:textAlignment w:val="baseline"/>
        <w:rPr>
          <w:rFonts w:ascii="Arial" w:hAnsi="Arial" w:cs="Arial"/>
          <w:color w:val="524B4A"/>
          <w:spacing w:val="-4"/>
        </w:rPr>
      </w:pPr>
      <w:r w:rsidRPr="00235E72">
        <w:rPr>
          <w:rFonts w:ascii="Arial" w:hAnsi="Arial" w:cs="Arial"/>
          <w:color w:val="524B4A"/>
          <w:spacing w:val="-4"/>
        </w:rPr>
        <w:t>After an epic storm in the Pacific Ocean, Pi is stranded on a lifeboat with four other survivors – a hyena, a zebra, an orangutan, and a Royal Bengal tiger.</w:t>
      </w:r>
    </w:p>
    <w:p w14:paraId="7862B761" w14:textId="77777777" w:rsidR="004A17F2" w:rsidRPr="00DA32A5" w:rsidRDefault="004A17F2" w:rsidP="004A17F2">
      <w:pPr>
        <w:pStyle w:val="NormalWeb"/>
        <w:rPr>
          <w:rFonts w:ascii="Arial" w:hAnsi="Arial" w:cs="Arial"/>
          <w:b/>
          <w:bCs/>
          <w:color w:val="FF0000"/>
        </w:rPr>
      </w:pPr>
      <w:r w:rsidRPr="00DA32A5">
        <w:rPr>
          <w:rFonts w:ascii="Arial" w:hAnsi="Arial" w:cs="Arial"/>
          <w:b/>
          <w:bCs/>
          <w:color w:val="FF0000"/>
        </w:rPr>
        <w:t>CLOSING DATE:</w:t>
      </w:r>
      <w:r>
        <w:rPr>
          <w:rFonts w:ascii="Arial" w:hAnsi="Arial" w:cs="Arial"/>
          <w:b/>
          <w:bCs/>
          <w:color w:val="FF0000"/>
        </w:rPr>
        <w:t xml:space="preserve"> 28</w:t>
      </w:r>
      <w:r w:rsidRPr="00DA32A5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MARCH 2024</w:t>
      </w:r>
    </w:p>
    <w:p w14:paraId="1629F9FE" w14:textId="301663C8" w:rsidR="002221BD" w:rsidRDefault="002221BD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2221BD">
        <w:rPr>
          <w:rFonts w:ascii="Arial-BoldMT" w:hAnsi="Arial-BoldMT" w:cs="Arial-BoldMT"/>
          <w:b/>
          <w:bCs/>
        </w:rPr>
        <w:t xml:space="preserve">TO </w:t>
      </w:r>
      <w:r w:rsidR="00550707" w:rsidRPr="002221BD">
        <w:rPr>
          <w:rFonts w:ascii="Arial" w:eastAsia="Arial" w:hAnsi="Arial" w:cs="Arial"/>
          <w:sz w:val="24"/>
          <w:szCs w:val="24"/>
          <w:lang w:val="en-US"/>
        </w:rPr>
        <w:t>pay –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5FF25C9" w14:textId="6A63EA8C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Email your booking form to </w:t>
      </w:r>
      <w:hyperlink r:id="rId7" w:history="1">
        <w:r w:rsidRPr="00CD4729">
          <w:rPr>
            <w:rFonts w:ascii="Arial" w:eastAsia="Arial" w:hAnsi="Arial" w:cs="Arial"/>
            <w:bCs/>
            <w:color w:val="0563C1" w:themeColor="hyperlink"/>
            <w:sz w:val="24"/>
            <w:szCs w:val="24"/>
            <w:u w:val="single"/>
            <w:lang w:val="en-US"/>
          </w:rPr>
          <w:t>social_club@bathnes.gov.uk</w:t>
        </w:r>
      </w:hyperlink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and pay via –</w:t>
      </w:r>
    </w:p>
    <w:p w14:paraId="58597D5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bookmarkStart w:id="0" w:name="_Hlk101254991"/>
    </w:p>
    <w:p w14:paraId="7C2A4D0A" w14:textId="3BEC5A38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235E72">
        <w:rPr>
          <w:rFonts w:ascii="Arial" w:eastAsia="Arial" w:hAnsi="Arial" w:cs="Arial"/>
          <w:b/>
          <w:sz w:val="24"/>
          <w:szCs w:val="24"/>
          <w:lang w:val="en-US"/>
        </w:rPr>
        <w:t xml:space="preserve">Life of Pi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as the reference, plus your </w:t>
      </w:r>
      <w:r w:rsidR="004521E0" w:rsidRPr="00CD4729">
        <w:rPr>
          <w:rFonts w:ascii="Arial" w:eastAsia="Arial" w:hAnsi="Arial" w:cs="Arial"/>
          <w:bCs/>
          <w:sz w:val="24"/>
          <w:szCs w:val="24"/>
          <w:lang w:val="en-US"/>
        </w:rPr>
        <w:t>initials.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</w:p>
    <w:bookmarkEnd w:id="0"/>
    <w:p w14:paraId="42BC0BA8" w14:textId="77777777" w:rsidR="00550707" w:rsidRPr="00CD4729" w:rsidRDefault="00550707" w:rsidP="00550707">
      <w:pPr>
        <w:ind w:right="350"/>
        <w:jc w:val="both"/>
        <w:rPr>
          <w:rFonts w:ascii="Arial" w:hAnsi="Arial" w:cs="Arial"/>
          <w:bCs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OR</w:t>
      </w:r>
    </w:p>
    <w:p w14:paraId="03434C99" w14:textId="607AB6F3" w:rsidR="00642C5B" w:rsidRPr="00CD4729" w:rsidRDefault="00550707" w:rsidP="00DA32A5">
      <w:pPr>
        <w:spacing w:after="0"/>
        <w:ind w:right="350"/>
        <w:jc w:val="both"/>
        <w:rPr>
          <w:rFonts w:ascii="Arial" w:hAnsi="Arial" w:cs="Arial"/>
          <w:b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By post:</w:t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  <w:t xml:space="preserve"> PERSONAL/</w:t>
      </w:r>
      <w:r w:rsidRPr="00CD4729">
        <w:rPr>
          <w:rFonts w:ascii="Arial" w:eastAsia="Times New Roman" w:hAnsi="Arial" w:cs="Arial"/>
          <w:sz w:val="24"/>
          <w:szCs w:val="24"/>
        </w:rPr>
        <w:t>B</w:t>
      </w:r>
      <w:r w:rsidR="00DC0178">
        <w:rPr>
          <w:rFonts w:ascii="Arial" w:eastAsia="Times New Roman" w:hAnsi="Arial" w:cs="Arial"/>
          <w:sz w:val="24"/>
          <w:szCs w:val="24"/>
        </w:rPr>
        <w:t xml:space="preserve">ath Theatre Royal </w:t>
      </w:r>
    </w:p>
    <w:p w14:paraId="0C750460" w14:textId="5C1F1AC2" w:rsidR="00550707" w:rsidRPr="00CD4729" w:rsidRDefault="00235E72" w:rsidP="00235E72">
      <w:pPr>
        <w:spacing w:after="0"/>
        <w:ind w:right="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Sue Boulton/Kellie Farnham</w:t>
      </w:r>
      <w:r w:rsidR="00550707" w:rsidRPr="00CD4729">
        <w:rPr>
          <w:rFonts w:ascii="Arial" w:hAnsi="Arial" w:cs="Arial"/>
          <w:bCs/>
          <w:sz w:val="24"/>
          <w:szCs w:val="24"/>
        </w:rPr>
        <w:t xml:space="preserve"> c/o Post Room</w:t>
      </w:r>
      <w:r>
        <w:rPr>
          <w:rFonts w:ascii="Arial" w:hAnsi="Arial" w:cs="Arial"/>
          <w:bCs/>
          <w:sz w:val="24"/>
          <w:szCs w:val="24"/>
        </w:rPr>
        <w:t>,</w:t>
      </w:r>
    </w:p>
    <w:p w14:paraId="227F1F8F" w14:textId="467F8AA1" w:rsidR="00550707" w:rsidRPr="00CD4729" w:rsidRDefault="00550707" w:rsidP="009756A9">
      <w:pPr>
        <w:spacing w:before="1"/>
        <w:ind w:right="583" w:firstLine="142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CD4729">
        <w:rPr>
          <w:rFonts w:ascii="Arial" w:hAnsi="Arial" w:cs="Arial"/>
          <w:bCs/>
          <w:sz w:val="24"/>
          <w:szCs w:val="24"/>
        </w:rPr>
        <w:t>Lewis House, Manvers Street, Bath, BA1 1JG</w:t>
      </w:r>
    </w:p>
    <w:p w14:paraId="01EA6554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bCs/>
          <w:sz w:val="24"/>
          <w:szCs w:val="24"/>
          <w:lang w:val="en-US"/>
        </w:rPr>
        <w:t>Cheque: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payable to B&amp;NES Social Club. 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The sports and social club are now charged 40p per cheque we pay in, </w:t>
      </w:r>
      <w:r w:rsidRPr="00CD4729">
        <w:rPr>
          <w:rFonts w:ascii="Arial" w:eastAsia="Arial" w:hAnsi="Arial" w:cs="Arial"/>
          <w:b/>
          <w:bCs/>
          <w:color w:val="FF0000"/>
          <w:sz w:val="24"/>
          <w:szCs w:val="24"/>
          <w:lang w:val="en-US"/>
        </w:rPr>
        <w:t>please pay via bank transfer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 wherever possible.</w:t>
      </w:r>
    </w:p>
    <w:p w14:paraId="183E081B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EC9BD51" w14:textId="77777777" w:rsidR="00550707" w:rsidRPr="00CD4729" w:rsidRDefault="00550707" w:rsidP="00550707">
      <w:pPr>
        <w:widowControl w:val="0"/>
        <w:autoSpaceDE w:val="0"/>
        <w:autoSpaceDN w:val="0"/>
        <w:spacing w:after="0" w:line="276" w:lineRule="auto"/>
        <w:ind w:right="424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If you pay by bank </w:t>
      </w:r>
      <w:proofErr w:type="gramStart"/>
      <w:r w:rsidRPr="00CD4729">
        <w:rPr>
          <w:rFonts w:ascii="Arial" w:eastAsia="Arial" w:hAnsi="Arial" w:cs="Arial"/>
          <w:sz w:val="24"/>
          <w:szCs w:val="24"/>
          <w:lang w:val="en-US"/>
        </w:rPr>
        <w:t>transfer</w:t>
      </w:r>
      <w:proofErr w:type="gramEnd"/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please submit your booking form showing the tickets you want – and</w:t>
      </w:r>
      <w:r w:rsidRPr="00CD4729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make the bank transfer. </w:t>
      </w:r>
      <w:r w:rsidRPr="00CD4729">
        <w:rPr>
          <w:rFonts w:ascii="Arial" w:eastAsia="Arial" w:hAnsi="Arial" w:cs="Arial"/>
          <w:i/>
          <w:iCs/>
          <w:sz w:val="24"/>
          <w:szCs w:val="24"/>
          <w:lang w:val="en-US"/>
        </w:rPr>
        <w:t>We will only contact you if there is a problem.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4770DE58" w14:textId="77777777" w:rsidR="00550707" w:rsidRPr="00CD4729" w:rsidRDefault="00550707" w:rsidP="00550707">
      <w:pPr>
        <w:rPr>
          <w:rFonts w:ascii="Arial" w:hAnsi="Arial" w:cs="Arial"/>
          <w:sz w:val="24"/>
          <w:szCs w:val="24"/>
        </w:rPr>
      </w:pPr>
      <w:r w:rsidRPr="00CD4729">
        <w:rPr>
          <w:rFonts w:ascii="Arial" w:hAnsi="Arial" w:cs="Arial"/>
          <w:b/>
          <w:sz w:val="24"/>
          <w:szCs w:val="24"/>
        </w:rPr>
        <w:t xml:space="preserve">Please do not request specific seats </w:t>
      </w:r>
      <w:r w:rsidRPr="00CD4729">
        <w:rPr>
          <w:rFonts w:ascii="Arial" w:hAnsi="Arial" w:cs="Arial"/>
          <w:sz w:val="24"/>
          <w:szCs w:val="24"/>
        </w:rPr>
        <w:t>– all seats are allocated on a ‘first come, first served’ basis and are dependent on what seats the Theatre is able to allocate.</w:t>
      </w:r>
    </w:p>
    <w:p w14:paraId="500EA012" w14:textId="42C974BF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Bookings are accepted on the strict understanding that the social club is unable to refund monies already paid to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unless the Club is reimbursed by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</w:p>
    <w:p w14:paraId="5C1FC50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9D68C5D" w14:textId="67C52F93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Please provide up-to-date email address/telephone number as this makes it easier for us to contact you.  </w:t>
      </w:r>
      <w:r w:rsidR="00085F62" w:rsidRPr="00CD4729">
        <w:rPr>
          <w:rFonts w:ascii="Arial" w:eastAsia="Arial" w:hAnsi="Arial" w:cs="Arial"/>
          <w:sz w:val="24"/>
          <w:szCs w:val="24"/>
        </w:rPr>
        <w:t xml:space="preserve">All tickets will be sent near to the Showtime via email, if you would like your tickets posted please request this. </w:t>
      </w:r>
    </w:p>
    <w:p w14:paraId="3E7D7435" w14:textId="7ACA3D2C" w:rsidR="00915BEE" w:rsidRPr="00CD4729" w:rsidRDefault="00915BEE" w:rsidP="00550707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  <w:sectPr w:rsidR="00915BEE" w:rsidRPr="00CD4729" w:rsidSect="0093212D">
          <w:pgSz w:w="11910" w:h="16840"/>
          <w:pgMar w:top="760" w:right="995" w:bottom="280" w:left="1260" w:header="720" w:footer="720" w:gutter="0"/>
          <w:cols w:space="720"/>
        </w:sectPr>
      </w:pPr>
    </w:p>
    <w:p w14:paraId="6C5C627C" w14:textId="529EB524" w:rsidR="00EB7946" w:rsidRDefault="00600786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 xml:space="preserve">Bath Theatre Royal – </w:t>
      </w:r>
      <w:r w:rsidR="00DA32A5">
        <w:rPr>
          <w:rFonts w:ascii="Arial" w:eastAsia="Arial" w:hAnsi="Arial" w:cs="Arial"/>
          <w:b/>
          <w:bCs/>
          <w:sz w:val="28"/>
          <w:szCs w:val="28"/>
          <w:lang w:val="en-US"/>
        </w:rPr>
        <w:t>Life of Pi</w:t>
      </w:r>
    </w:p>
    <w:p w14:paraId="097AB4B6" w14:textId="27804F19" w:rsidR="0084167B" w:rsidRDefault="0084167B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Date:  </w:t>
      </w:r>
      <w:r w:rsidR="00DA32A5">
        <w:rPr>
          <w:rFonts w:ascii="Arial" w:eastAsia="Arial" w:hAnsi="Arial" w:cs="Arial"/>
          <w:b/>
          <w:bCs/>
          <w:sz w:val="28"/>
          <w:szCs w:val="28"/>
          <w:lang w:val="en-US"/>
        </w:rPr>
        <w:t>24</w:t>
      </w:r>
      <w:r w:rsidR="00DA32A5" w:rsidRPr="00DA32A5">
        <w:rPr>
          <w:rFonts w:ascii="Arial" w:eastAsia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DA32A5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May 2024 – 19:30 </w:t>
      </w:r>
    </w:p>
    <w:p w14:paraId="15FBBE4B" w14:textId="4C3B31FF" w:rsidR="00EB7946" w:rsidRPr="006513C1" w:rsidRDefault="00EB7946" w:rsidP="006513C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15DBD84F" w14:textId="77777777" w:rsidR="008419F0" w:rsidRDefault="008419F0" w:rsidP="00EB7946">
      <w:pPr>
        <w:rPr>
          <w:rFonts w:ascii="Arial" w:hAnsi="Arial" w:cs="Arial"/>
          <w:sz w:val="24"/>
          <w:szCs w:val="24"/>
        </w:rPr>
      </w:pPr>
    </w:p>
    <w:p w14:paraId="604C2A2C" w14:textId="696244F9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I wish to reserve ___________ seats in total for </w:t>
      </w:r>
      <w:r w:rsidR="00DA32A5">
        <w:rPr>
          <w:rFonts w:ascii="Arial" w:hAnsi="Arial" w:cs="Arial"/>
          <w:sz w:val="24"/>
          <w:szCs w:val="24"/>
        </w:rPr>
        <w:t>Life of Pi</w:t>
      </w:r>
    </w:p>
    <w:p w14:paraId="64FAB638" w14:textId="2713761E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Members @ </w:t>
      </w:r>
      <w:r w:rsidR="00DA32A5">
        <w:rPr>
          <w:rFonts w:ascii="Arial" w:hAnsi="Arial" w:cs="Arial"/>
          <w:b/>
          <w:bCs/>
          <w:sz w:val="24"/>
          <w:szCs w:val="24"/>
        </w:rPr>
        <w:t>£</w:t>
      </w:r>
      <w:r w:rsidR="005B12FA">
        <w:rPr>
          <w:rFonts w:ascii="Arial" w:hAnsi="Arial" w:cs="Arial"/>
          <w:b/>
          <w:bCs/>
          <w:sz w:val="24"/>
          <w:szCs w:val="24"/>
        </w:rPr>
        <w:t>38</w:t>
      </w:r>
      <w:r w:rsidR="001241A1" w:rsidRPr="00F81BCC">
        <w:rPr>
          <w:rFonts w:ascii="Arial" w:hAnsi="Arial" w:cs="Arial"/>
          <w:sz w:val="24"/>
          <w:szCs w:val="24"/>
        </w:rPr>
        <w:tab/>
      </w:r>
      <w:r w:rsidRPr="00F81BCC">
        <w:rPr>
          <w:rFonts w:ascii="Arial" w:hAnsi="Arial" w:cs="Arial"/>
          <w:sz w:val="24"/>
          <w:szCs w:val="24"/>
        </w:rPr>
        <w:t>=</w:t>
      </w:r>
    </w:p>
    <w:p w14:paraId="012D7331" w14:textId="142E160B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Non-members </w:t>
      </w:r>
      <w:r w:rsidRPr="0035751A">
        <w:rPr>
          <w:rFonts w:ascii="Arial" w:hAnsi="Arial" w:cs="Arial"/>
          <w:sz w:val="24"/>
          <w:szCs w:val="24"/>
        </w:rPr>
        <w:t>@</w:t>
      </w:r>
      <w:r w:rsidR="00B2323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51B" w:rsidRPr="00F81BCC">
        <w:rPr>
          <w:rFonts w:ascii="Arial" w:hAnsi="Arial" w:cs="Arial"/>
          <w:b/>
          <w:bCs/>
          <w:sz w:val="24"/>
          <w:szCs w:val="24"/>
        </w:rPr>
        <w:t>£</w:t>
      </w:r>
      <w:r w:rsidR="005B12FA">
        <w:rPr>
          <w:rFonts w:ascii="Arial" w:hAnsi="Arial" w:cs="Arial"/>
          <w:b/>
          <w:bCs/>
          <w:sz w:val="24"/>
          <w:szCs w:val="24"/>
        </w:rPr>
        <w:t>54.25</w:t>
      </w:r>
      <w:r w:rsidRPr="00F81B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BCC">
        <w:rPr>
          <w:rFonts w:ascii="Arial" w:hAnsi="Arial" w:cs="Arial"/>
          <w:sz w:val="24"/>
          <w:szCs w:val="24"/>
        </w:rPr>
        <w:t xml:space="preserve">              =</w:t>
      </w:r>
    </w:p>
    <w:p w14:paraId="248D993D" w14:textId="77777777" w:rsidR="00663675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>Tick here to confirm you have paid via bank transfer ____________</w:t>
      </w:r>
      <w:proofErr w:type="gramStart"/>
      <w:r w:rsidRPr="00F81BCC">
        <w:rPr>
          <w:rFonts w:ascii="Arial" w:hAnsi="Arial" w:cs="Arial"/>
          <w:b/>
          <w:sz w:val="24"/>
          <w:szCs w:val="24"/>
        </w:rPr>
        <w:t>total</w:t>
      </w:r>
      <w:proofErr w:type="gramEnd"/>
    </w:p>
    <w:p w14:paraId="30029D36" w14:textId="5CD84776" w:rsidR="00EB7946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 xml:space="preserve"> transferred________________ date transferred__________________</w:t>
      </w:r>
    </w:p>
    <w:p w14:paraId="506D8C90" w14:textId="2B01204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F54FAA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="00DA32A5">
        <w:rPr>
          <w:rFonts w:ascii="Arial" w:eastAsia="Arial" w:hAnsi="Arial" w:cs="Arial"/>
          <w:b/>
          <w:sz w:val="24"/>
          <w:szCs w:val="24"/>
          <w:lang w:val="en-US"/>
        </w:rPr>
        <w:t>ife of Pi</w:t>
      </w:r>
      <w:r w:rsidR="00FA5737">
        <w:rPr>
          <w:rFonts w:ascii="Arial" w:eastAsia="Arial" w:hAnsi="Arial" w:cs="Arial"/>
          <w:b/>
          <w:sz w:val="24"/>
          <w:szCs w:val="24"/>
          <w:lang w:val="en-US"/>
        </w:rPr>
        <w:t xml:space="preserve"> as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>the reference plus your initials.</w:t>
      </w:r>
    </w:p>
    <w:p w14:paraId="0F137727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>OR</w:t>
      </w:r>
    </w:p>
    <w:p w14:paraId="78CEBEFF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E8246CE" w14:textId="32F72DDF" w:rsidR="00EB7946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Cheque for £_______________ included – </w:t>
      </w:r>
      <w:r w:rsidRPr="00F81BCC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  <w:t>Please note the sports and social club are now charged 40p per cheque we pay in, please pay via bank transfer wherever possible.</w:t>
      </w:r>
    </w:p>
    <w:p w14:paraId="4FA79DDA" w14:textId="6C5F85DD" w:rsidR="002221BD" w:rsidRDefault="002221BD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</w:p>
    <w:p w14:paraId="30F1C38C" w14:textId="33B56528" w:rsidR="002221BD" w:rsidRPr="002221BD" w:rsidRDefault="002221BD" w:rsidP="00C067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FF0000"/>
        </w:rPr>
      </w:pPr>
    </w:p>
    <w:p w14:paraId="56E32493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2FF1024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Name(s): …………… ……………………………………………………………………</w:t>
      </w:r>
    </w:p>
    <w:p w14:paraId="6E1B0EC4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1F125F4E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Membership Number(s) …………………………………………………………………</w:t>
      </w:r>
    </w:p>
    <w:p w14:paraId="1EDEEE9B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(Name and Membership Number </w:t>
      </w:r>
      <w:r w:rsidRPr="00F81BCC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must </w:t>
      </w: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>be quoted for each member attending)</w:t>
      </w:r>
    </w:p>
    <w:p w14:paraId="350A5AD1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94AD2C0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 w:right="708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Home Address: (please complete - if we can’t send you your tickets by email) </w:t>
      </w:r>
    </w:p>
    <w:p w14:paraId="7683ECE2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4CBF247" w14:textId="77777777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3692DAA8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30420B4C" w14:textId="7F1A7F4E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….……………………………………………………………………………………………</w:t>
      </w:r>
    </w:p>
    <w:p w14:paraId="07669195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61D74C36" w14:textId="3ADB3AAB" w:rsidR="00EB7946" w:rsidRPr="00F81BCC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Tel: …………………………………  Email: …………………………………………</w:t>
      </w:r>
      <w:proofErr w:type="gramStart"/>
      <w:r w:rsidRPr="00F81BCC">
        <w:rPr>
          <w:rFonts w:ascii="Arial" w:eastAsia="Arial" w:hAnsi="Arial" w:cs="Arial"/>
          <w:sz w:val="24"/>
          <w:szCs w:val="24"/>
          <w:lang w:val="en-US"/>
        </w:rPr>
        <w:t>…</w:t>
      </w:r>
      <w:r w:rsidR="00F9515B">
        <w:rPr>
          <w:rFonts w:ascii="Arial" w:eastAsia="Arial" w:hAnsi="Arial" w:cs="Arial"/>
          <w:sz w:val="24"/>
          <w:szCs w:val="24"/>
          <w:lang w:val="en-US"/>
        </w:rPr>
        <w:t>..</w:t>
      </w:r>
      <w:proofErr w:type="gramEnd"/>
    </w:p>
    <w:p w14:paraId="04769E99" w14:textId="77777777" w:rsidR="00A2683A" w:rsidRDefault="00A2683A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sz w:val="24"/>
          <w:szCs w:val="24"/>
          <w:lang w:val="en-US"/>
        </w:rPr>
      </w:pPr>
    </w:p>
    <w:p w14:paraId="0614381D" w14:textId="5310BD46" w:rsidR="00D910D1" w:rsidRDefault="00EB7946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Bank transfer is our preferred payment method however if you are unable to pay this way, cheques should be made payable to 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‘B&amp;NES Social Club’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and sent in an envelope marked ‘Personal/</w:t>
      </w:r>
      <w:r w:rsidRPr="00F81BCC"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684C10">
        <w:rPr>
          <w:rFonts w:ascii="Arial" w:eastAsia="Times New Roman" w:hAnsi="Arial" w:cs="Arial"/>
          <w:sz w:val="24"/>
          <w:szCs w:val="24"/>
          <w:lang w:val="en-US"/>
        </w:rPr>
        <w:t>ath Theatre Royal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to </w:t>
      </w:r>
      <w:r w:rsidR="00DA32A5">
        <w:rPr>
          <w:rFonts w:ascii="Arial" w:eastAsia="Arial" w:hAnsi="Arial" w:cs="Arial"/>
          <w:sz w:val="24"/>
          <w:szCs w:val="24"/>
          <w:lang w:val="en-US"/>
        </w:rPr>
        <w:t xml:space="preserve">Sue Boulton/Kellie </w:t>
      </w:r>
      <w:proofErr w:type="gramStart"/>
      <w:r w:rsidR="00DA32A5">
        <w:rPr>
          <w:rFonts w:ascii="Arial" w:eastAsia="Arial" w:hAnsi="Arial" w:cs="Arial"/>
          <w:sz w:val="24"/>
          <w:szCs w:val="24"/>
          <w:lang w:val="en-US"/>
        </w:rPr>
        <w:t xml:space="preserve">Farnham 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C</w:t>
      </w:r>
      <w:proofErr w:type="gramEnd"/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/O Post Room, Lewis House, Manvers Street, Bath BA1 1JG.  </w:t>
      </w:r>
      <w:r w:rsidRPr="00F81BCC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Please do not enclose cash.</w:t>
      </w:r>
    </w:p>
    <w:p w14:paraId="32B25D85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2F7CE9F4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639C302C" w14:textId="273C8392" w:rsidR="0047378E" w:rsidRPr="00F51360" w:rsidRDefault="00F51360" w:rsidP="00F5136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1360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 Date:</w:t>
      </w:r>
      <w:r w:rsidR="00AB53C4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DA32A5" w:rsidRPr="00DA32A5">
        <w:rPr>
          <w:rFonts w:ascii="Arial" w:eastAsia="Arial" w:hAnsi="Arial" w:cs="Arial"/>
          <w:bCs/>
          <w:i/>
          <w:iCs/>
          <w:color w:val="FF0000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  <w:r w:rsidR="00E55C48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sectPr w:rsidR="0047378E" w:rsidRPr="00F5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D1"/>
    <w:rsid w:val="00000B53"/>
    <w:rsid w:val="00023D74"/>
    <w:rsid w:val="00025E40"/>
    <w:rsid w:val="000415BF"/>
    <w:rsid w:val="000803E4"/>
    <w:rsid w:val="00085F62"/>
    <w:rsid w:val="000A35E8"/>
    <w:rsid w:val="000D6CF6"/>
    <w:rsid w:val="000E1E51"/>
    <w:rsid w:val="000F53A0"/>
    <w:rsid w:val="00110664"/>
    <w:rsid w:val="001241A1"/>
    <w:rsid w:val="00126A8E"/>
    <w:rsid w:val="00135948"/>
    <w:rsid w:val="001370BF"/>
    <w:rsid w:val="001376C7"/>
    <w:rsid w:val="00153608"/>
    <w:rsid w:val="00175691"/>
    <w:rsid w:val="00175EE5"/>
    <w:rsid w:val="00177F0C"/>
    <w:rsid w:val="0018727E"/>
    <w:rsid w:val="001A1D86"/>
    <w:rsid w:val="001B03FF"/>
    <w:rsid w:val="001C5282"/>
    <w:rsid w:val="001D183F"/>
    <w:rsid w:val="001F04FC"/>
    <w:rsid w:val="001F0DC2"/>
    <w:rsid w:val="002044C9"/>
    <w:rsid w:val="00220F0C"/>
    <w:rsid w:val="002221BD"/>
    <w:rsid w:val="00225165"/>
    <w:rsid w:val="00227E56"/>
    <w:rsid w:val="00235E72"/>
    <w:rsid w:val="002512D5"/>
    <w:rsid w:val="0027371A"/>
    <w:rsid w:val="00274C20"/>
    <w:rsid w:val="00274DCC"/>
    <w:rsid w:val="00285A01"/>
    <w:rsid w:val="002A65B5"/>
    <w:rsid w:val="0030321F"/>
    <w:rsid w:val="0035751A"/>
    <w:rsid w:val="00360C1A"/>
    <w:rsid w:val="003766A9"/>
    <w:rsid w:val="00386D28"/>
    <w:rsid w:val="003A0085"/>
    <w:rsid w:val="003C468C"/>
    <w:rsid w:val="003D2112"/>
    <w:rsid w:val="003F2BF4"/>
    <w:rsid w:val="004521E0"/>
    <w:rsid w:val="00471B7A"/>
    <w:rsid w:val="0047378E"/>
    <w:rsid w:val="00483A1B"/>
    <w:rsid w:val="00491449"/>
    <w:rsid w:val="004A17F2"/>
    <w:rsid w:val="004A4E2D"/>
    <w:rsid w:val="004D7218"/>
    <w:rsid w:val="00503445"/>
    <w:rsid w:val="00550707"/>
    <w:rsid w:val="005704F7"/>
    <w:rsid w:val="005A49CF"/>
    <w:rsid w:val="005B12FA"/>
    <w:rsid w:val="005D079F"/>
    <w:rsid w:val="005D1EB0"/>
    <w:rsid w:val="005F3555"/>
    <w:rsid w:val="00600786"/>
    <w:rsid w:val="00620ECD"/>
    <w:rsid w:val="00624512"/>
    <w:rsid w:val="0062526F"/>
    <w:rsid w:val="00633FB1"/>
    <w:rsid w:val="00642C5B"/>
    <w:rsid w:val="00644E17"/>
    <w:rsid w:val="006513C1"/>
    <w:rsid w:val="006550BB"/>
    <w:rsid w:val="0066093B"/>
    <w:rsid w:val="00663675"/>
    <w:rsid w:val="00684C10"/>
    <w:rsid w:val="006A48F9"/>
    <w:rsid w:val="007124A0"/>
    <w:rsid w:val="0072697A"/>
    <w:rsid w:val="00731D03"/>
    <w:rsid w:val="007528CF"/>
    <w:rsid w:val="0078635D"/>
    <w:rsid w:val="007A0808"/>
    <w:rsid w:val="007C11AA"/>
    <w:rsid w:val="007C23E5"/>
    <w:rsid w:val="007C31D5"/>
    <w:rsid w:val="007D47DC"/>
    <w:rsid w:val="007F6F80"/>
    <w:rsid w:val="00802842"/>
    <w:rsid w:val="00803906"/>
    <w:rsid w:val="0082015A"/>
    <w:rsid w:val="0082739E"/>
    <w:rsid w:val="0084167B"/>
    <w:rsid w:val="008419F0"/>
    <w:rsid w:val="0084636A"/>
    <w:rsid w:val="0089651B"/>
    <w:rsid w:val="008A199C"/>
    <w:rsid w:val="008A7A0B"/>
    <w:rsid w:val="008B1F2D"/>
    <w:rsid w:val="008E0BCA"/>
    <w:rsid w:val="008E2967"/>
    <w:rsid w:val="008F7298"/>
    <w:rsid w:val="00915BEE"/>
    <w:rsid w:val="00921D96"/>
    <w:rsid w:val="009756A9"/>
    <w:rsid w:val="009824B5"/>
    <w:rsid w:val="009845E5"/>
    <w:rsid w:val="009B51BA"/>
    <w:rsid w:val="009B6DF7"/>
    <w:rsid w:val="009F6568"/>
    <w:rsid w:val="00A1691A"/>
    <w:rsid w:val="00A25357"/>
    <w:rsid w:val="00A2683A"/>
    <w:rsid w:val="00A3653C"/>
    <w:rsid w:val="00A45233"/>
    <w:rsid w:val="00A54024"/>
    <w:rsid w:val="00A6120F"/>
    <w:rsid w:val="00A84554"/>
    <w:rsid w:val="00AB53C4"/>
    <w:rsid w:val="00AD51EA"/>
    <w:rsid w:val="00AF5932"/>
    <w:rsid w:val="00B01B1E"/>
    <w:rsid w:val="00B20ACA"/>
    <w:rsid w:val="00B23237"/>
    <w:rsid w:val="00B2606C"/>
    <w:rsid w:val="00B401AC"/>
    <w:rsid w:val="00B473A6"/>
    <w:rsid w:val="00B94551"/>
    <w:rsid w:val="00BA2A0E"/>
    <w:rsid w:val="00BB4CBC"/>
    <w:rsid w:val="00C062FA"/>
    <w:rsid w:val="00C06704"/>
    <w:rsid w:val="00C201BB"/>
    <w:rsid w:val="00C60D5A"/>
    <w:rsid w:val="00C85E58"/>
    <w:rsid w:val="00CA2C2A"/>
    <w:rsid w:val="00CD4729"/>
    <w:rsid w:val="00D106AF"/>
    <w:rsid w:val="00D1385B"/>
    <w:rsid w:val="00D57CC5"/>
    <w:rsid w:val="00D811EF"/>
    <w:rsid w:val="00D910D1"/>
    <w:rsid w:val="00DA2836"/>
    <w:rsid w:val="00DA32A5"/>
    <w:rsid w:val="00DB31A8"/>
    <w:rsid w:val="00DC0178"/>
    <w:rsid w:val="00DC5689"/>
    <w:rsid w:val="00DE022E"/>
    <w:rsid w:val="00DF072A"/>
    <w:rsid w:val="00DF11B5"/>
    <w:rsid w:val="00E07F75"/>
    <w:rsid w:val="00E26D40"/>
    <w:rsid w:val="00E33E17"/>
    <w:rsid w:val="00E34BD0"/>
    <w:rsid w:val="00E44371"/>
    <w:rsid w:val="00E55C48"/>
    <w:rsid w:val="00E70559"/>
    <w:rsid w:val="00E80311"/>
    <w:rsid w:val="00E818CF"/>
    <w:rsid w:val="00EA4CFC"/>
    <w:rsid w:val="00EB691B"/>
    <w:rsid w:val="00EB7946"/>
    <w:rsid w:val="00EC3AE8"/>
    <w:rsid w:val="00EC6971"/>
    <w:rsid w:val="00ED3015"/>
    <w:rsid w:val="00EE34D7"/>
    <w:rsid w:val="00F2437D"/>
    <w:rsid w:val="00F328D2"/>
    <w:rsid w:val="00F40199"/>
    <w:rsid w:val="00F4083A"/>
    <w:rsid w:val="00F51360"/>
    <w:rsid w:val="00F54FAA"/>
    <w:rsid w:val="00F81BCC"/>
    <w:rsid w:val="00F83B23"/>
    <w:rsid w:val="00F87A8D"/>
    <w:rsid w:val="00F9515B"/>
    <w:rsid w:val="00FA5737"/>
    <w:rsid w:val="00FB5381"/>
    <w:rsid w:val="00FD3F45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1DB"/>
  <w15:chartTrackingRefBased/>
  <w15:docId w15:val="{B9A326AF-1D48-4835-886D-264FFCE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4FC"/>
    <w:rPr>
      <w:b/>
      <w:bCs/>
    </w:rPr>
  </w:style>
  <w:style w:type="character" w:styleId="Emphasis">
    <w:name w:val="Emphasis"/>
    <w:basedOn w:val="DefaultParagraphFont"/>
    <w:uiPriority w:val="20"/>
    <w:qFormat/>
    <w:rsid w:val="001F04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al_club@bathn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Bushby</dc:creator>
  <cp:keywords/>
  <dc:description/>
  <cp:lastModifiedBy>Kellie Farnham</cp:lastModifiedBy>
  <cp:revision>8</cp:revision>
  <dcterms:created xsi:type="dcterms:W3CDTF">2024-03-06T14:48:00Z</dcterms:created>
  <dcterms:modified xsi:type="dcterms:W3CDTF">2024-03-07T11:21:00Z</dcterms:modified>
</cp:coreProperties>
</file>