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F1F0" w14:textId="240A2F0E" w:rsidR="00F5109F" w:rsidRDefault="00387814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6DA10F5" wp14:editId="57E01AEF">
            <wp:simplePos x="0" y="0"/>
            <wp:positionH relativeFrom="margin">
              <wp:posOffset>-266700</wp:posOffset>
            </wp:positionH>
            <wp:positionV relativeFrom="paragraph">
              <wp:posOffset>152400</wp:posOffset>
            </wp:positionV>
            <wp:extent cx="1030620" cy="771525"/>
            <wp:effectExtent l="0" t="0" r="0" b="0"/>
            <wp:wrapNone/>
            <wp:docPr id="1556718241" name="Picture 4" descr="Bath and North East Somerset Council logo with slogan: Improving People's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h and North East Somerset Council logo with slogan: Improving People's Lives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09F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A2F121B" wp14:editId="130778FD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001BA" w14:textId="04EFE920" w:rsidR="00584809" w:rsidRDefault="00584809" w:rsidP="00584809"/>
    <w:p w14:paraId="02BE4156" w14:textId="57F5318B" w:rsidR="00F5109F" w:rsidRDefault="00E90088" w:rsidP="00584809">
      <w:pPr>
        <w:jc w:val="center"/>
      </w:pPr>
      <w:r>
        <w:rPr>
          <w:noProof/>
        </w:rPr>
        <w:drawing>
          <wp:inline distT="0" distB="0" distL="0" distR="0" wp14:anchorId="69519318" wp14:editId="36CA8971">
            <wp:extent cx="2896953" cy="1390650"/>
            <wp:effectExtent l="0" t="0" r="0" b="0"/>
            <wp:docPr id="593067048" name="Picture 2" descr="The Book of Mor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ok of Morm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75" cy="139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D281" w14:textId="77777777" w:rsidR="00E90088" w:rsidRDefault="00E90088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D4D60EF" w14:textId="38B68421" w:rsidR="00E90088" w:rsidRDefault="00E90088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Thursday 30</w:t>
      </w:r>
      <w:r w:rsidRPr="00E90088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October 2025 – 19:30</w:t>
      </w:r>
    </w:p>
    <w:p w14:paraId="118140B1" w14:textId="77777777" w:rsidR="00320D21" w:rsidRDefault="00320D21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419954E" w14:textId="14121BFC" w:rsidR="00381956" w:rsidRDefault="00381956" w:rsidP="00E90088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AF41309" w14:textId="380EAB9A" w:rsidR="00E90088" w:rsidRDefault="00E90088" w:rsidP="00E90088">
      <w:pPr>
        <w:shd w:val="clear" w:color="auto" w:fill="FFFFFF"/>
        <w:spacing w:line="240" w:lineRule="auto"/>
        <w:outlineLvl w:val="2"/>
        <w:rPr>
          <w:rFonts w:ascii="Arial" w:eastAsia="Arial" w:hAnsi="Arial" w:cs="Arial"/>
        </w:rPr>
      </w:pPr>
      <w:r w:rsidRPr="00E90088">
        <w:rPr>
          <w:rFonts w:ascii="Arial" w:eastAsia="Arial" w:hAnsi="Arial" w:cs="Arial"/>
        </w:rPr>
        <w:t>This outrageous musical comedy from the creators of </w:t>
      </w:r>
      <w:r w:rsidRPr="00E90088">
        <w:rPr>
          <w:rFonts w:ascii="Arial" w:eastAsia="Arial" w:hAnsi="Arial" w:cs="Arial"/>
          <w:i/>
          <w:iCs/>
        </w:rPr>
        <w:t>South Park</w:t>
      </w:r>
      <w:r w:rsidRPr="00E90088">
        <w:rPr>
          <w:rFonts w:ascii="Arial" w:eastAsia="Arial" w:hAnsi="Arial" w:cs="Arial"/>
        </w:rPr>
        <w:t>, Trey Parker and Matt Stone, and Bobby Lopez, the Co-writer of </w:t>
      </w:r>
      <w:r w:rsidRPr="00E90088">
        <w:rPr>
          <w:rFonts w:ascii="Arial" w:eastAsia="Arial" w:hAnsi="Arial" w:cs="Arial"/>
          <w:i/>
          <w:iCs/>
        </w:rPr>
        <w:t>Avenue Q</w:t>
      </w:r>
      <w:r w:rsidRPr="00E90088">
        <w:rPr>
          <w:rFonts w:ascii="Arial" w:eastAsia="Arial" w:hAnsi="Arial" w:cs="Arial"/>
        </w:rPr>
        <w:t> and </w:t>
      </w:r>
      <w:r w:rsidRPr="00E90088">
        <w:rPr>
          <w:rFonts w:ascii="Arial" w:eastAsia="Arial" w:hAnsi="Arial" w:cs="Arial"/>
          <w:i/>
          <w:iCs/>
        </w:rPr>
        <w:t>Frozen</w:t>
      </w:r>
      <w:r w:rsidRPr="00E90088">
        <w:rPr>
          <w:rFonts w:ascii="Arial" w:eastAsia="Arial" w:hAnsi="Arial" w:cs="Arial"/>
        </w:rPr>
        <w:t>, follows the misadventures of a mismatched pair of missionaries, sent on a mission to a place that's about as far from Salt Lake City as you can get.</w:t>
      </w:r>
    </w:p>
    <w:p w14:paraId="72FB2613" w14:textId="02B7F67F" w:rsidR="00145CF5" w:rsidRPr="00145CF5" w:rsidRDefault="00145CF5" w:rsidP="00E90088">
      <w:pPr>
        <w:shd w:val="clear" w:color="auto" w:fill="FFFFFF"/>
        <w:spacing w:line="240" w:lineRule="auto"/>
        <w:outlineLvl w:val="2"/>
        <w:rPr>
          <w:rFonts w:ascii="Arial" w:eastAsia="Arial" w:hAnsi="Arial" w:cs="Arial"/>
          <w:b/>
          <w:bCs/>
        </w:rPr>
      </w:pPr>
      <w:r w:rsidRPr="00145CF5">
        <w:rPr>
          <w:rFonts w:ascii="Arial" w:eastAsia="Arial" w:hAnsi="Arial" w:cs="Arial"/>
          <w:b/>
          <w:bCs/>
        </w:rPr>
        <w:t>Age guidance 14+. Contains strong language, adult themes, strobe lighting and bangs. Under 16s must be accompanied by an adult.</w:t>
      </w:r>
    </w:p>
    <w:p w14:paraId="2F2CA676" w14:textId="77777777" w:rsidR="00145CF5" w:rsidRPr="00E90088" w:rsidRDefault="00145CF5" w:rsidP="00E90088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00B050"/>
          <w:lang w:eastAsia="en-GB"/>
        </w:rPr>
      </w:pPr>
    </w:p>
    <w:p w14:paraId="50417EBD" w14:textId="18535600" w:rsidR="005E0A0B" w:rsidRPr="005E0A0B" w:rsidRDefault="005E0A0B" w:rsidP="005E0A0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A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We have reserved </w:t>
      </w:r>
      <w:r w:rsidR="00E9008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</w:t>
      </w:r>
      <w:r w:rsidRPr="005E0A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stalls seats for the above date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0486296C" w14:textId="4FF7E134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To pay –</w:t>
      </w:r>
    </w:p>
    <w:p w14:paraId="29EFBE59" w14:textId="0A20F3D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Email your booking form to </w:t>
      </w:r>
      <w:hyperlink r:id="rId8" w:history="1">
        <w:r w:rsidRPr="00550707">
          <w:rPr>
            <w:rFonts w:ascii="Arial" w:eastAsia="Arial" w:hAnsi="Arial" w:cs="Arial"/>
            <w:bCs/>
            <w:color w:val="0563C1" w:themeColor="hyperlink"/>
            <w:u w:val="single"/>
            <w:lang w:val="en-US"/>
          </w:rPr>
          <w:t>social_club@bathnes.gov.uk</w:t>
        </w:r>
      </w:hyperlink>
      <w:r w:rsidRPr="00550707">
        <w:rPr>
          <w:rFonts w:ascii="Arial" w:eastAsia="Arial" w:hAnsi="Arial" w:cs="Arial"/>
          <w:bCs/>
          <w:lang w:val="en-US"/>
        </w:rPr>
        <w:t xml:space="preserve"> and pay via –</w:t>
      </w:r>
    </w:p>
    <w:p w14:paraId="6D6612F4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bookmarkStart w:id="0" w:name="_Hlk101254991"/>
    </w:p>
    <w:p w14:paraId="7FF20470" w14:textId="4FACBCA9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r w:rsidRPr="00550707">
        <w:rPr>
          <w:rFonts w:ascii="Arial" w:eastAsia="Arial" w:hAnsi="Arial" w:cs="Arial"/>
          <w:b/>
          <w:lang w:val="en-US"/>
        </w:rPr>
        <w:t xml:space="preserve">Bank transfer:  </w:t>
      </w:r>
      <w:r w:rsidRPr="00550707">
        <w:rPr>
          <w:rFonts w:ascii="Arial" w:eastAsia="Arial" w:hAnsi="Arial" w:cs="Arial"/>
          <w:bCs/>
          <w:lang w:val="en-US"/>
        </w:rPr>
        <w:t xml:space="preserve">HSBC, sort code - 400944, account no - 20121282, account name -B&amp;NES Social Club - Please use </w:t>
      </w:r>
      <w:r w:rsidR="00E90088">
        <w:rPr>
          <w:rFonts w:ascii="Arial" w:eastAsia="Arial" w:hAnsi="Arial" w:cs="Arial"/>
          <w:b/>
          <w:lang w:val="en-US"/>
        </w:rPr>
        <w:t>Mormon</w:t>
      </w:r>
      <w:r w:rsidR="002D782F" w:rsidRPr="002D782F">
        <w:rPr>
          <w:rFonts w:ascii="Arial" w:eastAsia="Arial" w:hAnsi="Arial" w:cs="Arial"/>
          <w:b/>
          <w:lang w:val="en-US"/>
        </w:rPr>
        <w:t xml:space="preserve"> </w:t>
      </w:r>
      <w:r w:rsidRPr="00550707">
        <w:rPr>
          <w:rFonts w:ascii="Arial" w:eastAsia="Arial" w:hAnsi="Arial" w:cs="Arial"/>
          <w:bCs/>
          <w:lang w:val="en-US"/>
        </w:rPr>
        <w:t>as the reference, plus your initials</w:t>
      </w:r>
      <w:r w:rsidR="008F2863">
        <w:rPr>
          <w:rFonts w:ascii="Arial" w:eastAsia="Arial" w:hAnsi="Arial" w:cs="Arial"/>
          <w:bCs/>
          <w:lang w:val="en-US"/>
        </w:rPr>
        <w:t>.</w:t>
      </w:r>
      <w:r w:rsidRPr="00550707">
        <w:rPr>
          <w:rFonts w:ascii="Arial" w:eastAsia="Arial" w:hAnsi="Arial" w:cs="Arial"/>
          <w:bCs/>
          <w:lang w:val="en-US"/>
        </w:rPr>
        <w:t xml:space="preserve"> </w:t>
      </w:r>
    </w:p>
    <w:p w14:paraId="02A128D0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</w:p>
    <w:bookmarkEnd w:id="0"/>
    <w:p w14:paraId="7BA76B3B" w14:textId="698BBA50" w:rsidR="00584809" w:rsidRPr="00550707" w:rsidRDefault="00584809" w:rsidP="00584809">
      <w:pPr>
        <w:ind w:right="350"/>
        <w:jc w:val="both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>OR</w:t>
      </w:r>
    </w:p>
    <w:p w14:paraId="60C9B510" w14:textId="2ED56A72" w:rsidR="00584809" w:rsidRPr="00550707" w:rsidRDefault="00584809" w:rsidP="00584809">
      <w:pPr>
        <w:ind w:right="350"/>
        <w:jc w:val="both"/>
        <w:rPr>
          <w:rFonts w:ascii="Arial" w:hAnsi="Arial" w:cs="Arial"/>
          <w:b/>
        </w:rPr>
      </w:pPr>
      <w:r w:rsidRPr="00550707">
        <w:rPr>
          <w:rFonts w:ascii="Arial" w:hAnsi="Arial" w:cs="Arial"/>
          <w:bCs/>
        </w:rPr>
        <w:t>By post:</w:t>
      </w:r>
      <w:r w:rsidRPr="00550707">
        <w:rPr>
          <w:rFonts w:ascii="Arial" w:hAnsi="Arial" w:cs="Arial"/>
          <w:bCs/>
        </w:rPr>
        <w:tab/>
      </w:r>
      <w:r w:rsidRPr="00550707">
        <w:rPr>
          <w:rFonts w:ascii="Arial" w:hAnsi="Arial" w:cs="Arial"/>
          <w:bCs/>
        </w:rPr>
        <w:tab/>
      </w:r>
      <w:r w:rsidRPr="00550707">
        <w:rPr>
          <w:rFonts w:ascii="Arial" w:hAnsi="Arial" w:cs="Arial"/>
          <w:bCs/>
        </w:rPr>
        <w:tab/>
        <w:t xml:space="preserve"> PERSONAL/</w:t>
      </w:r>
      <w:r w:rsidRPr="00550707">
        <w:rPr>
          <w:rFonts w:ascii="Arial" w:eastAsia="Times New Roman" w:hAnsi="Arial" w:cs="Arial"/>
        </w:rPr>
        <w:t>Bristol Hippodrome</w:t>
      </w:r>
    </w:p>
    <w:p w14:paraId="353416AE" w14:textId="5E8DA31E" w:rsidR="00584809" w:rsidRPr="00550707" w:rsidRDefault="00584809" w:rsidP="00584809">
      <w:pPr>
        <w:spacing w:before="1"/>
        <w:ind w:left="2880" w:right="583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 xml:space="preserve">  Marie Bushby c/o Post Room,</w:t>
      </w:r>
    </w:p>
    <w:p w14:paraId="2A56F252" w14:textId="57C40A14" w:rsidR="00584809" w:rsidRPr="00550707" w:rsidRDefault="00584809" w:rsidP="00584809">
      <w:pPr>
        <w:spacing w:before="1"/>
        <w:ind w:right="583" w:firstLine="142"/>
        <w:jc w:val="center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>Lewis House, Manvers Street, Bath, BA1 1JG</w:t>
      </w:r>
    </w:p>
    <w:p w14:paraId="649AF6D9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bCs/>
          <w:lang w:val="en-US"/>
        </w:rPr>
      </w:pPr>
    </w:p>
    <w:p w14:paraId="27FCD27A" w14:textId="0EDA432F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lang w:val="en-US"/>
        </w:rPr>
      </w:pPr>
      <w:r w:rsidRPr="00550707">
        <w:rPr>
          <w:rFonts w:ascii="Arial" w:eastAsia="Arial" w:hAnsi="Arial" w:cs="Arial"/>
          <w:b/>
          <w:bCs/>
          <w:lang w:val="en-US"/>
        </w:rPr>
        <w:t>Cheque:</w:t>
      </w:r>
      <w:r w:rsidRPr="00550707">
        <w:rPr>
          <w:rFonts w:ascii="Arial" w:eastAsia="Arial" w:hAnsi="Arial" w:cs="Arial"/>
          <w:lang w:val="en-US"/>
        </w:rPr>
        <w:t xml:space="preserve"> payable to B&amp;NES Social Club. </w:t>
      </w:r>
      <w:r w:rsidRPr="00550707">
        <w:rPr>
          <w:rFonts w:ascii="Arial" w:eastAsia="Arial" w:hAnsi="Arial" w:cs="Arial"/>
          <w:color w:val="FF0000"/>
          <w:lang w:val="en-US"/>
        </w:rPr>
        <w:t xml:space="preserve">The sports and social club are now charged 40p per cheque we pay in, </w:t>
      </w:r>
      <w:r w:rsidRPr="00550707">
        <w:rPr>
          <w:rFonts w:ascii="Arial" w:eastAsia="Arial" w:hAnsi="Arial" w:cs="Arial"/>
          <w:b/>
          <w:bCs/>
          <w:color w:val="FF0000"/>
          <w:lang w:val="en-US"/>
        </w:rPr>
        <w:t>please pay via bank transfer</w:t>
      </w:r>
      <w:r w:rsidRPr="00550707">
        <w:rPr>
          <w:rFonts w:ascii="Arial" w:eastAsia="Arial" w:hAnsi="Arial" w:cs="Arial"/>
          <w:color w:val="FF0000"/>
          <w:lang w:val="en-US"/>
        </w:rPr>
        <w:t xml:space="preserve"> wherever possible.</w:t>
      </w:r>
    </w:p>
    <w:p w14:paraId="29235E86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4CEE0A1A" w14:textId="0D4507D3" w:rsidR="00584809" w:rsidRPr="00550707" w:rsidRDefault="00584809" w:rsidP="00584809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If you pay by bank transfer please submit your booking form showing the tickets you want – and</w:t>
      </w:r>
      <w:r w:rsidRPr="00550707">
        <w:rPr>
          <w:rFonts w:ascii="Arial" w:eastAsia="Arial" w:hAnsi="Arial" w:cs="Arial"/>
          <w:b/>
          <w:color w:val="FF0000"/>
          <w:lang w:val="en-US"/>
        </w:rPr>
        <w:t xml:space="preserve"> </w:t>
      </w:r>
      <w:r w:rsidRPr="00550707">
        <w:rPr>
          <w:rFonts w:ascii="Arial" w:eastAsia="Arial" w:hAnsi="Arial" w:cs="Arial"/>
          <w:lang w:val="en-US"/>
        </w:rPr>
        <w:t xml:space="preserve">make the bank transfer. </w:t>
      </w:r>
      <w:r w:rsidRPr="00550707">
        <w:rPr>
          <w:rFonts w:ascii="Arial" w:eastAsia="Arial" w:hAnsi="Arial" w:cs="Arial"/>
          <w:i/>
          <w:iCs/>
          <w:lang w:val="en-US"/>
        </w:rPr>
        <w:t>We will only contact you if there is a problem.</w:t>
      </w:r>
      <w:r w:rsidRPr="00550707">
        <w:rPr>
          <w:rFonts w:ascii="Arial" w:eastAsia="Arial" w:hAnsi="Arial" w:cs="Arial"/>
          <w:lang w:val="en-US"/>
        </w:rPr>
        <w:t xml:space="preserve"> </w:t>
      </w:r>
    </w:p>
    <w:p w14:paraId="630675F6" w14:textId="78658753" w:rsidR="00584809" w:rsidRPr="00550707" w:rsidRDefault="00584809" w:rsidP="00584809">
      <w:pPr>
        <w:widowControl w:val="0"/>
        <w:autoSpaceDE w:val="0"/>
        <w:autoSpaceDN w:val="0"/>
        <w:spacing w:after="0" w:line="276" w:lineRule="auto"/>
        <w:ind w:left="214" w:right="424"/>
        <w:rPr>
          <w:rFonts w:ascii="Arial" w:eastAsia="Arial" w:hAnsi="Arial" w:cs="Arial"/>
          <w:lang w:val="en-US"/>
        </w:rPr>
      </w:pPr>
    </w:p>
    <w:p w14:paraId="09E85B80" w14:textId="550BB81E" w:rsidR="00584809" w:rsidRPr="00550707" w:rsidRDefault="00584809" w:rsidP="00584809">
      <w:pPr>
        <w:rPr>
          <w:rFonts w:ascii="Arial" w:hAnsi="Arial" w:cs="Arial"/>
        </w:rPr>
      </w:pPr>
      <w:r w:rsidRPr="00550707">
        <w:rPr>
          <w:rFonts w:ascii="Arial" w:hAnsi="Arial" w:cs="Arial"/>
          <w:b/>
        </w:rPr>
        <w:t xml:space="preserve">Please do not request specific seats </w:t>
      </w:r>
      <w:r w:rsidRPr="00550707">
        <w:rPr>
          <w:rFonts w:ascii="Arial" w:hAnsi="Arial" w:cs="Arial"/>
        </w:rPr>
        <w:t>– all seats are allocated on a ‘first come, first served’ basis and are dependent on what seats the Theatre is able to allocate.</w:t>
      </w:r>
    </w:p>
    <w:p w14:paraId="320AFE04" w14:textId="21B174C6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Bookings are accepted on the strict understanding that the social club is unable to refund monies already paid to the hippodrome unless the Club is reimbursed by the Bristol Hippodrome.</w:t>
      </w:r>
    </w:p>
    <w:p w14:paraId="6ABFA1FD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54B64C23" w14:textId="4D87183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Please provide up-to-date email address/telephone number as this makes it easier for us to contact you.  </w:t>
      </w:r>
      <w:r w:rsidRPr="00F5109F">
        <w:rPr>
          <w:rFonts w:ascii="Arial" w:eastAsia="Arial" w:hAnsi="Arial" w:cs="Arial"/>
          <w:b/>
          <w:bCs/>
        </w:rPr>
        <w:t>All tickets will be sent near to the Showtime via email, if you would like your tickets posted please request this.</w:t>
      </w:r>
      <w:r>
        <w:rPr>
          <w:rFonts w:ascii="Arial" w:eastAsia="Arial" w:hAnsi="Arial" w:cs="Arial"/>
        </w:rPr>
        <w:t xml:space="preserve"> </w:t>
      </w:r>
    </w:p>
    <w:p w14:paraId="7093C3C3" w14:textId="5661351E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039F2D9F" w14:textId="0CCACAEB" w:rsidR="00F5109F" w:rsidRPr="00145CF5" w:rsidRDefault="00467530" w:rsidP="00145CF5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</w:rPr>
      </w:pPr>
      <w:r w:rsidRPr="006C5458">
        <w:rPr>
          <w:rFonts w:ascii="Arial" w:hAnsi="Arial" w:cs="Arial"/>
          <w:b/>
          <w:i/>
          <w:iCs/>
          <w:color w:val="FF0000"/>
        </w:rPr>
        <w:t>CLOSING DATE –</w:t>
      </w:r>
      <w:r w:rsidR="00E90088">
        <w:rPr>
          <w:rFonts w:ascii="Arial" w:hAnsi="Arial" w:cs="Arial"/>
          <w:b/>
          <w:i/>
          <w:iCs/>
          <w:color w:val="FF0000"/>
        </w:rPr>
        <w:t xml:space="preserve"> </w:t>
      </w:r>
      <w:r w:rsidR="00FC18AA">
        <w:rPr>
          <w:rFonts w:ascii="Arial" w:hAnsi="Arial" w:cs="Arial"/>
          <w:b/>
          <w:i/>
          <w:iCs/>
          <w:color w:val="FF0000"/>
        </w:rPr>
        <w:t>19</w:t>
      </w:r>
      <w:r w:rsidR="00FC18AA" w:rsidRPr="00FC18AA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FC18AA">
        <w:rPr>
          <w:rFonts w:ascii="Arial" w:hAnsi="Arial" w:cs="Arial"/>
          <w:b/>
          <w:i/>
          <w:iCs/>
          <w:color w:val="FF0000"/>
        </w:rPr>
        <w:t xml:space="preserve"> September 2025</w:t>
      </w:r>
    </w:p>
    <w:p w14:paraId="17598991" w14:textId="664775AC" w:rsidR="00EB4787" w:rsidRDefault="00387814" w:rsidP="005848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5E7A2BF6" wp14:editId="308DC7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6067" cy="790575"/>
            <wp:effectExtent l="0" t="0" r="0" b="0"/>
            <wp:wrapNone/>
            <wp:docPr id="1219437205" name="Picture 4" descr="Bath and North East Somerset Council logo with slogan: Improving People's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h and North East Somerset Council logo with slogan: Improving People's Lives."/>
                    <pic:cNvPicPr>
                      <a:picLocks noChangeAspect="1" noChangeArrowheads="1"/>
                    </pic:cNvPicPr>
                  </pic:nvPicPr>
                  <pic:blipFill>
                    <a:blip r:embed="rId9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0B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1C594A67" wp14:editId="37A101B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95350" cy="51435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B3BCE" w14:textId="77777777" w:rsidR="00320D21" w:rsidRDefault="00320D21" w:rsidP="00F5109F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47CADB09" w14:textId="77777777" w:rsidR="00320D21" w:rsidRDefault="00320D21" w:rsidP="00F5109F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1A454AEF" w14:textId="0F123012" w:rsidR="00A52F5D" w:rsidRPr="00F5109F" w:rsidRDefault="006C5458" w:rsidP="00F5109F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Style w:val="Emphasis"/>
          <w:rFonts w:ascii="Arial" w:eastAsia="Arial" w:hAnsi="Arial" w:cs="Arial"/>
          <w:b/>
          <w:bCs/>
          <w:i w:val="0"/>
          <w:iCs w:val="0"/>
          <w:sz w:val="28"/>
          <w:szCs w:val="28"/>
          <w:lang w:val="en-US"/>
        </w:rPr>
      </w:pPr>
      <w:r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Bristol </w:t>
      </w:r>
      <w:r w:rsidR="00EB4787"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Hippodrome </w:t>
      </w:r>
      <w:r w:rsidR="005E0A0B"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– </w:t>
      </w:r>
      <w:r w:rsidR="00E90088">
        <w:rPr>
          <w:rFonts w:ascii="Arial" w:eastAsia="Arial" w:hAnsi="Arial" w:cs="Arial"/>
          <w:b/>
          <w:bCs/>
          <w:sz w:val="28"/>
          <w:szCs w:val="28"/>
          <w:lang w:val="en-US"/>
        </w:rPr>
        <w:t>Book of Mormon</w:t>
      </w:r>
    </w:p>
    <w:p w14:paraId="6E27DFCF" w14:textId="30D80B61" w:rsidR="002D782F" w:rsidRDefault="00E90088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B39593C" wp14:editId="269B8744">
            <wp:extent cx="2547775" cy="1095375"/>
            <wp:effectExtent l="0" t="0" r="5080" b="0"/>
            <wp:docPr id="432560024" name="Picture 2" descr="The Book of Mor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ok of Morm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24" cy="10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D22A" w14:textId="1D3899D2" w:rsidR="002D782F" w:rsidRDefault="002D782F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673C2790" w14:textId="05A67B1B" w:rsidR="006C5458" w:rsidRDefault="00381956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1" w:name="_Hlk178861464"/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Thursday </w:t>
      </w:r>
      <w:r w:rsidR="00E90088">
        <w:rPr>
          <w:rFonts w:ascii="Arial" w:eastAsia="Times New Roman" w:hAnsi="Arial" w:cs="Arial"/>
          <w:b/>
          <w:bCs/>
          <w:color w:val="000000"/>
          <w:sz w:val="28"/>
          <w:szCs w:val="28"/>
        </w:rPr>
        <w:t>30</w:t>
      </w:r>
      <w:r w:rsidR="00E90088" w:rsidRPr="00E90088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E9008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October 2025 – 19:30</w:t>
      </w:r>
    </w:p>
    <w:p w14:paraId="4F6FE106" w14:textId="77777777" w:rsidR="00FC18AA" w:rsidRPr="00381956" w:rsidRDefault="00FC18AA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bookmarkEnd w:id="1"/>
    <w:p w14:paraId="64CC2396" w14:textId="22BECE13" w:rsidR="006C5458" w:rsidRP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I wish to reserve ___________ seats in total for </w:t>
      </w:r>
      <w:r w:rsidR="00E90088">
        <w:rPr>
          <w:rFonts w:ascii="Arial" w:hAnsi="Arial" w:cs="Arial"/>
        </w:rPr>
        <w:t xml:space="preserve">Book of Mormon </w:t>
      </w:r>
    </w:p>
    <w:p w14:paraId="067E0F02" w14:textId="1917C4E8" w:rsidR="006C5458" w:rsidRDefault="006C5458" w:rsidP="006C5458">
      <w:pPr>
        <w:rPr>
          <w:rFonts w:ascii="Arial" w:hAnsi="Arial" w:cs="Arial"/>
          <w:b/>
          <w:bCs/>
        </w:rPr>
      </w:pPr>
      <w:r w:rsidRPr="006C5458">
        <w:rPr>
          <w:rFonts w:ascii="Arial" w:hAnsi="Arial" w:cs="Arial"/>
        </w:rPr>
        <w:t xml:space="preserve">----------- Members </w:t>
      </w:r>
      <w:r w:rsidRPr="00363A84">
        <w:rPr>
          <w:rFonts w:ascii="Arial" w:hAnsi="Arial" w:cs="Arial"/>
          <w:b/>
          <w:bCs/>
        </w:rPr>
        <w:t xml:space="preserve">@ </w:t>
      </w:r>
      <w:r w:rsidR="00211432">
        <w:rPr>
          <w:rFonts w:ascii="Arial" w:hAnsi="Arial" w:cs="Arial"/>
          <w:b/>
          <w:bCs/>
        </w:rPr>
        <w:t>£</w:t>
      </w:r>
      <w:r w:rsidR="00FC18AA">
        <w:rPr>
          <w:rFonts w:ascii="Arial" w:hAnsi="Arial" w:cs="Arial"/>
          <w:b/>
          <w:bCs/>
        </w:rPr>
        <w:t>52.00</w:t>
      </w:r>
    </w:p>
    <w:p w14:paraId="61845794" w14:textId="567302C3" w:rsidR="00E90088" w:rsidRPr="006C5458" w:rsidRDefault="00E90088" w:rsidP="006C545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----------- Member plus one @£</w:t>
      </w:r>
      <w:r w:rsidR="00FC18AA">
        <w:rPr>
          <w:rFonts w:ascii="Arial" w:hAnsi="Arial" w:cs="Arial"/>
          <w:b/>
          <w:bCs/>
        </w:rPr>
        <w:t>52.00</w:t>
      </w:r>
    </w:p>
    <w:p w14:paraId="2D126737" w14:textId="59003FF0" w:rsidR="006C5458" w:rsidRP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----------- Non-members </w:t>
      </w:r>
      <w:r w:rsidRPr="00363A84">
        <w:rPr>
          <w:rFonts w:ascii="Arial" w:hAnsi="Arial" w:cs="Arial"/>
          <w:b/>
          <w:bCs/>
        </w:rPr>
        <w:t>@</w:t>
      </w:r>
      <w:r w:rsidR="00211432">
        <w:rPr>
          <w:rFonts w:ascii="Arial" w:hAnsi="Arial" w:cs="Arial"/>
          <w:b/>
          <w:bCs/>
        </w:rPr>
        <w:t xml:space="preserve"> £</w:t>
      </w:r>
      <w:r w:rsidR="00FC18AA">
        <w:rPr>
          <w:rFonts w:ascii="Arial" w:hAnsi="Arial" w:cs="Arial"/>
          <w:b/>
          <w:bCs/>
        </w:rPr>
        <w:t>65.00</w:t>
      </w:r>
    </w:p>
    <w:p w14:paraId="64283632" w14:textId="77777777" w:rsidR="006C5458" w:rsidRPr="006C5458" w:rsidRDefault="006C5458" w:rsidP="006C5458">
      <w:pPr>
        <w:rPr>
          <w:rFonts w:ascii="Arial" w:hAnsi="Arial" w:cs="Arial"/>
          <w:b/>
        </w:rPr>
      </w:pPr>
      <w:r w:rsidRPr="006C5458">
        <w:rPr>
          <w:rFonts w:ascii="Arial" w:hAnsi="Arial" w:cs="Arial"/>
          <w:b/>
        </w:rPr>
        <w:t xml:space="preserve">Tick here to confirm you have paid via bank transfer ____________total transferred________________ date transferred__________________? </w:t>
      </w:r>
    </w:p>
    <w:p w14:paraId="75B3FB2C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14B7AD1D" w14:textId="66EAF4E5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 xml:space="preserve">Bank transfer:  </w:t>
      </w:r>
      <w:r w:rsidRPr="006C5458">
        <w:rPr>
          <w:rFonts w:ascii="Arial" w:eastAsia="Arial" w:hAnsi="Arial" w:cs="Arial"/>
          <w:bCs/>
          <w:lang w:val="en-US"/>
        </w:rPr>
        <w:t xml:space="preserve">HSBC, sort code - 400944, account no - 20121282, account name -B&amp;NES Social Club - Please use </w:t>
      </w:r>
      <w:r w:rsidR="00FC18AA">
        <w:rPr>
          <w:rFonts w:ascii="Arial" w:hAnsi="Arial" w:cs="Arial"/>
          <w:b/>
          <w:bCs/>
        </w:rPr>
        <w:t>Book of Mormon</w:t>
      </w:r>
      <w:r w:rsidR="002D782F" w:rsidRPr="002D782F">
        <w:rPr>
          <w:rFonts w:ascii="Arial" w:hAnsi="Arial" w:cs="Arial"/>
          <w:b/>
          <w:bCs/>
        </w:rPr>
        <w:t xml:space="preserve"> </w:t>
      </w:r>
      <w:r w:rsidRPr="006C5458">
        <w:rPr>
          <w:rFonts w:ascii="Arial" w:eastAsia="Arial" w:hAnsi="Arial" w:cs="Arial"/>
          <w:bCs/>
          <w:lang w:val="en-US"/>
        </w:rPr>
        <w:t>as the reference plus your initials.</w:t>
      </w:r>
    </w:p>
    <w:p w14:paraId="6578FB30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6D494F7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>OR</w:t>
      </w:r>
    </w:p>
    <w:p w14:paraId="307B02DE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7A29C8C0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 xml:space="preserve">Cheque for £_______________ included – </w:t>
      </w:r>
      <w:r w:rsidRPr="006C5458">
        <w:rPr>
          <w:rFonts w:ascii="Arial" w:eastAsia="Arial" w:hAnsi="Arial" w:cs="Arial"/>
          <w:bCs/>
          <w:i/>
          <w:iCs/>
          <w:color w:val="FF0000"/>
          <w:lang w:val="en-US"/>
        </w:rPr>
        <w:t>Please note the sports and social club are now charged 40p per cheque we pay in, please pay via bank transfer wherever possible.</w:t>
      </w:r>
    </w:p>
    <w:p w14:paraId="3007603E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2603F2F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Name(s): …………… ……………………………………………………………………</w:t>
      </w:r>
    </w:p>
    <w:p w14:paraId="008D5377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</w:p>
    <w:p w14:paraId="48C7AC42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Membership Number(s) …………………………………………………………………</w:t>
      </w:r>
    </w:p>
    <w:p w14:paraId="2F284A61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lang w:val="en-US"/>
        </w:rPr>
      </w:pPr>
      <w:r w:rsidRPr="006C5458">
        <w:rPr>
          <w:rFonts w:ascii="Arial" w:eastAsia="Arial" w:hAnsi="Arial" w:cs="Arial"/>
          <w:b/>
          <w:bCs/>
          <w:lang w:val="en-US"/>
        </w:rPr>
        <w:t xml:space="preserve">(Name and Membership Number </w:t>
      </w:r>
      <w:r w:rsidRPr="006C5458">
        <w:rPr>
          <w:rFonts w:ascii="Arial" w:eastAsia="Arial" w:hAnsi="Arial" w:cs="Arial"/>
          <w:b/>
          <w:bCs/>
          <w:u w:val="thick"/>
          <w:lang w:val="en-US"/>
        </w:rPr>
        <w:t xml:space="preserve">must </w:t>
      </w:r>
      <w:r w:rsidRPr="006C5458">
        <w:rPr>
          <w:rFonts w:ascii="Arial" w:eastAsia="Arial" w:hAnsi="Arial" w:cs="Arial"/>
          <w:b/>
          <w:bCs/>
          <w:lang w:val="en-US"/>
        </w:rPr>
        <w:t>be quoted for each member attending)</w:t>
      </w:r>
    </w:p>
    <w:p w14:paraId="37BA277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</w:p>
    <w:p w14:paraId="7B897505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635B2AC3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 xml:space="preserve">Home Address: (please complete - if we can’t send you your tickets by email) </w:t>
      </w:r>
    </w:p>
    <w:p w14:paraId="3B84750C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638B3103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………………………………………………………………………………………………….</w:t>
      </w:r>
    </w:p>
    <w:p w14:paraId="6DE43041" w14:textId="77777777" w:rsidR="006C5458" w:rsidRPr="006C5458" w:rsidRDefault="006C5458" w:rsidP="006C545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en-US"/>
        </w:rPr>
      </w:pPr>
    </w:p>
    <w:p w14:paraId="661C2A97" w14:textId="77777777" w:rsidR="006C5458" w:rsidRPr="006C5458" w:rsidRDefault="006C5458" w:rsidP="006C5458">
      <w:pPr>
        <w:widowControl w:val="0"/>
        <w:autoSpaceDE w:val="0"/>
        <w:autoSpaceDN w:val="0"/>
        <w:spacing w:after="0" w:line="480" w:lineRule="auto"/>
        <w:ind w:left="214" w:right="363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…………………………………………………………………………………………………. Tel: …………………………………  Email: …………………………………………………</w:t>
      </w:r>
    </w:p>
    <w:p w14:paraId="619AE228" w14:textId="77777777" w:rsidR="006C5458" w:rsidRPr="006C5458" w:rsidRDefault="006C5458" w:rsidP="006C5458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lang w:val="en-US"/>
        </w:rPr>
      </w:pPr>
      <w:r w:rsidRPr="006C5458">
        <w:rPr>
          <w:rFonts w:ascii="Arial" w:eastAsia="Arial" w:hAnsi="Arial" w:cs="Arial"/>
          <w:lang w:val="en-US"/>
        </w:rPr>
        <w:t xml:space="preserve">Bank transfer is our preferred payment method however if you are unable to pay this way, cheques should be made payable to </w:t>
      </w:r>
      <w:r w:rsidRPr="006C5458">
        <w:rPr>
          <w:rFonts w:ascii="Arial" w:eastAsia="Arial" w:hAnsi="Arial" w:cs="Arial"/>
          <w:b/>
          <w:lang w:val="en-US"/>
        </w:rPr>
        <w:t xml:space="preserve">‘B&amp;NES Social Club’ </w:t>
      </w:r>
      <w:r w:rsidRPr="006C5458">
        <w:rPr>
          <w:rFonts w:ascii="Arial" w:eastAsia="Arial" w:hAnsi="Arial" w:cs="Arial"/>
          <w:lang w:val="en-US"/>
        </w:rPr>
        <w:t>and sent in an envelope marked ‘Personal/</w:t>
      </w:r>
      <w:r w:rsidRPr="006C5458">
        <w:rPr>
          <w:rFonts w:ascii="Arial" w:eastAsia="Times New Roman" w:hAnsi="Arial" w:cs="Arial"/>
          <w:lang w:val="en-US"/>
        </w:rPr>
        <w:t>Bristol Hippodrome</w:t>
      </w:r>
      <w:r w:rsidRPr="006C5458">
        <w:rPr>
          <w:rFonts w:ascii="Arial" w:eastAsia="Arial" w:hAnsi="Arial" w:cs="Arial"/>
          <w:lang w:val="en-US"/>
        </w:rPr>
        <w:t>’ to Marie Bushby</w:t>
      </w:r>
      <w:r w:rsidRPr="006C5458">
        <w:rPr>
          <w:rFonts w:ascii="Arial" w:eastAsia="Arial" w:hAnsi="Arial" w:cs="Arial"/>
          <w:b/>
          <w:lang w:val="en-US"/>
        </w:rPr>
        <w:t xml:space="preserve">, </w:t>
      </w:r>
      <w:r w:rsidRPr="006C5458">
        <w:rPr>
          <w:rFonts w:ascii="Arial" w:eastAsia="Arial" w:hAnsi="Arial" w:cs="Arial"/>
          <w:lang w:val="en-US"/>
        </w:rPr>
        <w:t xml:space="preserve">C/O Post Room, Lewis House, Manvers Street, Bath BA1 1JG.  </w:t>
      </w:r>
      <w:r w:rsidRPr="006C5458">
        <w:rPr>
          <w:rFonts w:ascii="Arial" w:eastAsia="Arial" w:hAnsi="Arial" w:cs="Arial"/>
          <w:b/>
          <w:bCs/>
          <w:i/>
          <w:iCs/>
          <w:lang w:val="en-US"/>
        </w:rPr>
        <w:t>Please do not enclose cash.</w:t>
      </w:r>
    </w:p>
    <w:p w14:paraId="2E15FCA4" w14:textId="3B74CD1E" w:rsidR="006C5458" w:rsidRDefault="006C5458" w:rsidP="00584809">
      <w:pPr>
        <w:jc w:val="center"/>
        <w:rPr>
          <w:rFonts w:ascii="Arial" w:hAnsi="Arial" w:cs="Arial"/>
          <w:sz w:val="24"/>
          <w:szCs w:val="24"/>
        </w:rPr>
      </w:pPr>
    </w:p>
    <w:p w14:paraId="0AEDD723" w14:textId="2E366AF6" w:rsidR="006C5458" w:rsidRPr="00F5109F" w:rsidRDefault="00494857" w:rsidP="00F5109F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</w:rPr>
      </w:pPr>
      <w:bookmarkStart w:id="2" w:name="_Hlk178861782"/>
      <w:r w:rsidRPr="006C5458">
        <w:rPr>
          <w:rFonts w:ascii="Arial" w:hAnsi="Arial" w:cs="Arial"/>
          <w:b/>
          <w:i/>
          <w:iCs/>
          <w:color w:val="FF0000"/>
        </w:rPr>
        <w:t xml:space="preserve">CLOSING DATE – </w:t>
      </w:r>
      <w:bookmarkEnd w:id="2"/>
      <w:r w:rsidR="00FC18AA">
        <w:rPr>
          <w:rFonts w:ascii="Arial" w:hAnsi="Arial" w:cs="Arial"/>
          <w:b/>
          <w:i/>
          <w:iCs/>
          <w:color w:val="FF0000"/>
        </w:rPr>
        <w:t>19</w:t>
      </w:r>
      <w:r w:rsidR="00FC18AA" w:rsidRPr="00FC18AA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FC18AA">
        <w:rPr>
          <w:rFonts w:ascii="Arial" w:hAnsi="Arial" w:cs="Arial"/>
          <w:b/>
          <w:i/>
          <w:iCs/>
          <w:color w:val="FF0000"/>
        </w:rPr>
        <w:t xml:space="preserve"> September 2025 </w:t>
      </w:r>
    </w:p>
    <w:sectPr w:rsidR="006C5458" w:rsidRPr="00F5109F" w:rsidSect="0058480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145CF5"/>
    <w:rsid w:val="00211432"/>
    <w:rsid w:val="0027615C"/>
    <w:rsid w:val="002D782F"/>
    <w:rsid w:val="0030081B"/>
    <w:rsid w:val="00320D21"/>
    <w:rsid w:val="00363A84"/>
    <w:rsid w:val="00381956"/>
    <w:rsid w:val="00387814"/>
    <w:rsid w:val="003B7706"/>
    <w:rsid w:val="003F7CAA"/>
    <w:rsid w:val="00467530"/>
    <w:rsid w:val="00494857"/>
    <w:rsid w:val="004B7E06"/>
    <w:rsid w:val="004C0BDE"/>
    <w:rsid w:val="004C4BB0"/>
    <w:rsid w:val="00530957"/>
    <w:rsid w:val="00584809"/>
    <w:rsid w:val="005E0A0B"/>
    <w:rsid w:val="006C5458"/>
    <w:rsid w:val="006F55EF"/>
    <w:rsid w:val="00734F30"/>
    <w:rsid w:val="00757C34"/>
    <w:rsid w:val="00786C2C"/>
    <w:rsid w:val="008F2863"/>
    <w:rsid w:val="009113C9"/>
    <w:rsid w:val="00A50D50"/>
    <w:rsid w:val="00A52F5D"/>
    <w:rsid w:val="00A71E29"/>
    <w:rsid w:val="00BD1410"/>
    <w:rsid w:val="00BD3B29"/>
    <w:rsid w:val="00C206B2"/>
    <w:rsid w:val="00D06834"/>
    <w:rsid w:val="00D910D1"/>
    <w:rsid w:val="00E26F69"/>
    <w:rsid w:val="00E57A53"/>
    <w:rsid w:val="00E90088"/>
    <w:rsid w:val="00EB4787"/>
    <w:rsid w:val="00F5109F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E29"/>
    <w:rPr>
      <w:b/>
      <w:bCs/>
    </w:rPr>
  </w:style>
  <w:style w:type="character" w:styleId="Emphasis">
    <w:name w:val="Emphasis"/>
    <w:basedOn w:val="DefaultParagraphFont"/>
    <w:uiPriority w:val="20"/>
    <w:qFormat/>
    <w:rsid w:val="00A71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_club@bathnes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png@01DB9D6F.B883FCF0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Marie Bushby</cp:lastModifiedBy>
  <cp:revision>4</cp:revision>
  <dcterms:created xsi:type="dcterms:W3CDTF">2025-07-25T13:32:00Z</dcterms:created>
  <dcterms:modified xsi:type="dcterms:W3CDTF">2025-07-31T10:43:00Z</dcterms:modified>
</cp:coreProperties>
</file>