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542CB" w14:textId="6C6B4335" w:rsidR="00052CEE" w:rsidRDefault="005553DA" w:rsidP="001B7B28">
      <w:pPr>
        <w:spacing w:after="0" w:line="240" w:lineRule="auto"/>
        <w:rPr>
          <w:sz w:val="40"/>
          <w:szCs w:val="40"/>
        </w:rPr>
      </w:pPr>
      <w:r>
        <w:rPr>
          <w:noProof/>
          <w:sz w:val="20"/>
        </w:rPr>
        <w:drawing>
          <wp:anchor distT="0" distB="0" distL="114300" distR="114300" simplePos="0" relativeHeight="251659264" behindDoc="0" locked="0" layoutInCell="1" allowOverlap="1" wp14:anchorId="62EE7A3F" wp14:editId="10A332E3">
            <wp:simplePos x="0" y="0"/>
            <wp:positionH relativeFrom="margin">
              <wp:align>right</wp:align>
            </wp:positionH>
            <wp:positionV relativeFrom="paragraph">
              <wp:posOffset>0</wp:posOffset>
            </wp:positionV>
            <wp:extent cx="1495425" cy="859074"/>
            <wp:effectExtent l="0" t="0" r="0" b="0"/>
            <wp:wrapNone/>
            <wp:docPr id="7" name="image2.jpeg" descr="A logo with a sun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descr="A logo with a sun and a lin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5425" cy="859074"/>
                    </a:xfrm>
                    <a:prstGeom prst="rect">
                      <a:avLst/>
                    </a:prstGeom>
                  </pic:spPr>
                </pic:pic>
              </a:graphicData>
            </a:graphic>
            <wp14:sizeRelH relativeFrom="margin">
              <wp14:pctWidth>0</wp14:pctWidth>
            </wp14:sizeRelH>
            <wp14:sizeRelV relativeFrom="margin">
              <wp14:pctHeight>0</wp14:pctHeight>
            </wp14:sizeRelV>
          </wp:anchor>
        </w:drawing>
      </w:r>
      <w:r>
        <w:rPr>
          <w:noProof/>
          <w:sz w:val="40"/>
          <w:szCs w:val="40"/>
        </w:rPr>
        <w:drawing>
          <wp:inline distT="0" distB="0" distL="0" distR="0" wp14:anchorId="447384F5" wp14:editId="318B5B7F">
            <wp:extent cx="1428750" cy="1071563"/>
            <wp:effectExtent l="0" t="0" r="0" b="0"/>
            <wp:docPr id="144635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3690" cy="1075268"/>
                    </a:xfrm>
                    <a:prstGeom prst="rect">
                      <a:avLst/>
                    </a:prstGeom>
                    <a:noFill/>
                  </pic:spPr>
                </pic:pic>
              </a:graphicData>
            </a:graphic>
          </wp:inline>
        </w:drawing>
      </w:r>
    </w:p>
    <w:p w14:paraId="6C5DB0F0" w14:textId="77777777" w:rsidR="00533358" w:rsidRDefault="00533358" w:rsidP="004B38C2">
      <w:pPr>
        <w:spacing w:after="0" w:line="240" w:lineRule="auto"/>
        <w:rPr>
          <w:b/>
          <w:bCs/>
          <w:sz w:val="36"/>
          <w:szCs w:val="36"/>
        </w:rPr>
      </w:pPr>
    </w:p>
    <w:p w14:paraId="2EF105EA" w14:textId="1C70A5D6" w:rsidR="00856CD1" w:rsidRPr="00C25A52" w:rsidRDefault="00856CD1" w:rsidP="00856CD1">
      <w:pPr>
        <w:jc w:val="center"/>
        <w:rPr>
          <w:b/>
          <w:bCs/>
          <w:sz w:val="36"/>
          <w:szCs w:val="36"/>
        </w:rPr>
      </w:pPr>
      <w:r w:rsidRPr="00C25A52">
        <w:rPr>
          <w:b/>
          <w:bCs/>
          <w:sz w:val="36"/>
          <w:szCs w:val="36"/>
        </w:rPr>
        <w:t>XMAS SHOPPING &amp; SIGHTSEEING WEEKEND IN</w:t>
      </w:r>
    </w:p>
    <w:p w14:paraId="0A7AF2FA" w14:textId="29C8162C" w:rsidR="001D20A0" w:rsidRDefault="00856CD1" w:rsidP="00856CD1">
      <w:pPr>
        <w:jc w:val="center"/>
        <w:rPr>
          <w:rFonts w:ascii="Arial" w:hAnsi="Arial" w:cs="Arial"/>
          <w:sz w:val="24"/>
          <w:szCs w:val="24"/>
        </w:rPr>
      </w:pPr>
      <w:r w:rsidRPr="001D20A0">
        <w:rPr>
          <w:rFonts w:ascii="Arial" w:hAnsi="Arial" w:cs="Arial"/>
          <w:b/>
          <w:bCs/>
          <w:sz w:val="28"/>
          <w:szCs w:val="28"/>
        </w:rPr>
        <w:t>BELGIUM &amp; FRANCE</w:t>
      </w:r>
      <w:r w:rsidRPr="00C03401">
        <w:rPr>
          <w:rFonts w:ascii="Arial" w:hAnsi="Arial" w:cs="Arial"/>
          <w:sz w:val="24"/>
          <w:szCs w:val="24"/>
        </w:rPr>
        <w:t xml:space="preserve">  </w:t>
      </w:r>
    </w:p>
    <w:p w14:paraId="6F7CA91D" w14:textId="34E684A1" w:rsidR="00856CD1" w:rsidRPr="00C03401" w:rsidRDefault="00856CD1" w:rsidP="00856CD1">
      <w:pPr>
        <w:jc w:val="center"/>
        <w:rPr>
          <w:rFonts w:ascii="Arial" w:hAnsi="Arial" w:cs="Arial"/>
          <w:sz w:val="24"/>
          <w:szCs w:val="24"/>
        </w:rPr>
      </w:pPr>
      <w:r w:rsidRPr="00C03401">
        <w:rPr>
          <w:rFonts w:ascii="Arial" w:hAnsi="Arial" w:cs="Arial"/>
          <w:sz w:val="24"/>
          <w:szCs w:val="24"/>
        </w:rPr>
        <w:t>Friday 28</w:t>
      </w:r>
      <w:r w:rsidRPr="00C03401">
        <w:rPr>
          <w:rFonts w:ascii="Arial" w:hAnsi="Arial" w:cs="Arial"/>
          <w:sz w:val="24"/>
          <w:szCs w:val="24"/>
          <w:vertAlign w:val="superscript"/>
        </w:rPr>
        <w:t>th</w:t>
      </w:r>
      <w:r w:rsidRPr="00C03401">
        <w:rPr>
          <w:rFonts w:ascii="Arial" w:hAnsi="Arial" w:cs="Arial"/>
          <w:sz w:val="24"/>
          <w:szCs w:val="24"/>
        </w:rPr>
        <w:t xml:space="preserve"> November – Sunday 30</w:t>
      </w:r>
      <w:r w:rsidRPr="00C03401">
        <w:rPr>
          <w:rFonts w:ascii="Arial" w:hAnsi="Arial" w:cs="Arial"/>
          <w:sz w:val="24"/>
          <w:szCs w:val="24"/>
          <w:vertAlign w:val="superscript"/>
        </w:rPr>
        <w:t>th</w:t>
      </w:r>
      <w:r w:rsidRPr="00C03401">
        <w:rPr>
          <w:rFonts w:ascii="Arial" w:hAnsi="Arial" w:cs="Arial"/>
          <w:sz w:val="24"/>
          <w:szCs w:val="24"/>
        </w:rPr>
        <w:t xml:space="preserve"> November (3 days 2 nights)</w:t>
      </w:r>
    </w:p>
    <w:p w14:paraId="7C23C3E3" w14:textId="4073660E" w:rsidR="0022163F" w:rsidRPr="00C03401" w:rsidRDefault="001B7B28" w:rsidP="00C03401">
      <w:pPr>
        <w:jc w:val="center"/>
        <w:rPr>
          <w:rStyle w:val="Hyperlink"/>
          <w:rFonts w:ascii="Arial" w:hAnsi="Arial" w:cs="Arial"/>
          <w:sz w:val="24"/>
          <w:szCs w:val="24"/>
        </w:rPr>
      </w:pPr>
      <w:r w:rsidRPr="00C03401">
        <w:rPr>
          <w:rFonts w:ascii="Arial" w:hAnsi="Arial" w:cs="Arial"/>
          <w:sz w:val="24"/>
          <w:szCs w:val="24"/>
        </w:rPr>
        <w:t xml:space="preserve">Staying at </w:t>
      </w:r>
      <w:r w:rsidR="00710C0E" w:rsidRPr="00C03401">
        <w:rPr>
          <w:rFonts w:ascii="Arial" w:hAnsi="Arial" w:cs="Arial"/>
          <w:sz w:val="24"/>
          <w:szCs w:val="24"/>
        </w:rPr>
        <w:t xml:space="preserve">Ibis Styles Kortrijk Expo </w:t>
      </w:r>
    </w:p>
    <w:p w14:paraId="0FB4C35D" w14:textId="3D7327AD" w:rsidR="00C03401" w:rsidRPr="00C03401" w:rsidRDefault="00C03401" w:rsidP="00C03401">
      <w:pPr>
        <w:jc w:val="center"/>
        <w:rPr>
          <w:rStyle w:val="Hyperlink"/>
          <w:rFonts w:ascii="Arial" w:hAnsi="Arial" w:cs="Arial"/>
          <w:b/>
          <w:bCs/>
          <w:sz w:val="24"/>
          <w:szCs w:val="24"/>
        </w:rPr>
      </w:pPr>
      <w:hyperlink r:id="rId7" w:history="1">
        <w:r w:rsidRPr="00C03401">
          <w:rPr>
            <w:rStyle w:val="Hyperlink"/>
            <w:rFonts w:ascii="Arial" w:hAnsi="Arial" w:cs="Arial"/>
            <w:b/>
            <w:bCs/>
            <w:sz w:val="24"/>
            <w:szCs w:val="24"/>
          </w:rPr>
          <w:t>https://all.accor.com/hotel/A240/index.en.shtml</w:t>
        </w:r>
      </w:hyperlink>
    </w:p>
    <w:p w14:paraId="3075ACFC" w14:textId="77777777" w:rsidR="00856CD1" w:rsidRPr="00C03401" w:rsidRDefault="00714DBB" w:rsidP="00856CD1">
      <w:pPr>
        <w:jc w:val="center"/>
        <w:rPr>
          <w:rFonts w:ascii="Arial" w:hAnsi="Arial" w:cs="Arial"/>
          <w:sz w:val="24"/>
          <w:szCs w:val="24"/>
        </w:rPr>
      </w:pPr>
      <w:r w:rsidRPr="00C03401">
        <w:rPr>
          <w:rFonts w:ascii="Arial" w:hAnsi="Arial" w:cs="Arial"/>
          <w:sz w:val="24"/>
          <w:szCs w:val="24"/>
        </w:rPr>
        <w:t>£</w:t>
      </w:r>
      <w:r w:rsidR="00224031" w:rsidRPr="00C03401">
        <w:rPr>
          <w:rFonts w:ascii="Arial" w:hAnsi="Arial" w:cs="Arial"/>
          <w:sz w:val="24"/>
          <w:szCs w:val="24"/>
        </w:rPr>
        <w:t>3</w:t>
      </w:r>
      <w:r w:rsidR="00C61271" w:rsidRPr="00C03401">
        <w:rPr>
          <w:rFonts w:ascii="Arial" w:hAnsi="Arial" w:cs="Arial"/>
          <w:sz w:val="24"/>
          <w:szCs w:val="24"/>
        </w:rPr>
        <w:t>13</w:t>
      </w:r>
      <w:r w:rsidR="00224031" w:rsidRPr="00C03401">
        <w:rPr>
          <w:rFonts w:ascii="Arial" w:hAnsi="Arial" w:cs="Arial"/>
          <w:sz w:val="24"/>
          <w:szCs w:val="24"/>
        </w:rPr>
        <w:t>.00</w:t>
      </w:r>
      <w:r w:rsidRPr="00C03401">
        <w:rPr>
          <w:rFonts w:ascii="Arial" w:hAnsi="Arial" w:cs="Arial"/>
          <w:sz w:val="24"/>
          <w:szCs w:val="24"/>
        </w:rPr>
        <w:t xml:space="preserve"> for Members</w:t>
      </w:r>
      <w:r w:rsidR="00CE38DC" w:rsidRPr="00C03401">
        <w:rPr>
          <w:rFonts w:ascii="Arial" w:hAnsi="Arial" w:cs="Arial"/>
          <w:sz w:val="24"/>
          <w:szCs w:val="24"/>
        </w:rPr>
        <w:t xml:space="preserve">:  </w:t>
      </w:r>
      <w:r w:rsidRPr="00C03401">
        <w:rPr>
          <w:rFonts w:ascii="Arial" w:hAnsi="Arial" w:cs="Arial"/>
          <w:sz w:val="24"/>
          <w:szCs w:val="24"/>
        </w:rPr>
        <w:t xml:space="preserve"> £</w:t>
      </w:r>
      <w:r w:rsidR="00A712DA" w:rsidRPr="00C03401">
        <w:rPr>
          <w:rFonts w:ascii="Arial" w:hAnsi="Arial" w:cs="Arial"/>
          <w:sz w:val="24"/>
          <w:szCs w:val="24"/>
        </w:rPr>
        <w:t>369</w:t>
      </w:r>
      <w:r w:rsidR="00532911" w:rsidRPr="00C03401">
        <w:rPr>
          <w:rFonts w:ascii="Arial" w:hAnsi="Arial" w:cs="Arial"/>
          <w:sz w:val="24"/>
          <w:szCs w:val="24"/>
        </w:rPr>
        <w:t xml:space="preserve"> </w:t>
      </w:r>
      <w:r w:rsidRPr="00C03401">
        <w:rPr>
          <w:rFonts w:ascii="Arial" w:hAnsi="Arial" w:cs="Arial"/>
          <w:sz w:val="24"/>
          <w:szCs w:val="24"/>
        </w:rPr>
        <w:t>non-memb</w:t>
      </w:r>
      <w:r w:rsidR="00CE38DC" w:rsidRPr="00C03401">
        <w:rPr>
          <w:rFonts w:ascii="Arial" w:hAnsi="Arial" w:cs="Arial"/>
          <w:sz w:val="24"/>
          <w:szCs w:val="24"/>
        </w:rPr>
        <w:t xml:space="preserve">er: </w:t>
      </w:r>
      <w:r w:rsidR="001A4FC4" w:rsidRPr="00C03401">
        <w:rPr>
          <w:rFonts w:ascii="Arial" w:hAnsi="Arial" w:cs="Arial"/>
          <w:sz w:val="24"/>
          <w:szCs w:val="24"/>
        </w:rPr>
        <w:t xml:space="preserve">  </w:t>
      </w:r>
    </w:p>
    <w:p w14:paraId="35E640B8" w14:textId="73A2326E" w:rsidR="00515B0C" w:rsidRDefault="00714DBB" w:rsidP="00856CD1">
      <w:pPr>
        <w:jc w:val="center"/>
        <w:rPr>
          <w:rFonts w:ascii="Arial" w:hAnsi="Arial" w:cs="Arial"/>
          <w:sz w:val="24"/>
          <w:szCs w:val="24"/>
        </w:rPr>
      </w:pPr>
      <w:r w:rsidRPr="00C03401">
        <w:rPr>
          <w:rFonts w:ascii="Arial" w:hAnsi="Arial" w:cs="Arial"/>
          <w:sz w:val="24"/>
          <w:szCs w:val="24"/>
        </w:rPr>
        <w:t>Single Supplement extra £</w:t>
      </w:r>
      <w:r w:rsidR="003B5C94" w:rsidRPr="00C03401">
        <w:rPr>
          <w:rFonts w:ascii="Arial" w:hAnsi="Arial" w:cs="Arial"/>
          <w:sz w:val="24"/>
          <w:szCs w:val="24"/>
        </w:rPr>
        <w:t>130</w:t>
      </w:r>
    </w:p>
    <w:p w14:paraId="118A7B17" w14:textId="5945E6ED" w:rsidR="008C2863" w:rsidRDefault="008C2863" w:rsidP="00856CD1">
      <w:pPr>
        <w:jc w:val="center"/>
        <w:rPr>
          <w:rFonts w:ascii="Arial" w:hAnsi="Arial" w:cs="Arial"/>
          <w:b/>
          <w:bCs/>
          <w:sz w:val="28"/>
          <w:szCs w:val="28"/>
        </w:rPr>
      </w:pPr>
      <w:r w:rsidRPr="008C2863">
        <w:rPr>
          <w:rFonts w:ascii="Arial" w:hAnsi="Arial" w:cs="Arial"/>
          <w:b/>
          <w:bCs/>
          <w:sz w:val="28"/>
          <w:szCs w:val="28"/>
        </w:rPr>
        <w:t xml:space="preserve">We still have 8 places left – if you’re interested please email </w:t>
      </w:r>
      <w:hyperlink r:id="rId8" w:history="1">
        <w:r w:rsidRPr="008C2863">
          <w:rPr>
            <w:rStyle w:val="Hyperlink"/>
            <w:rFonts w:ascii="Arial" w:hAnsi="Arial" w:cs="Arial"/>
            <w:b/>
            <w:bCs/>
            <w:sz w:val="28"/>
            <w:szCs w:val="28"/>
          </w:rPr>
          <w:t>social_club@bathnes.gov.uk</w:t>
        </w:r>
      </w:hyperlink>
      <w:r w:rsidRPr="008C2863">
        <w:rPr>
          <w:rFonts w:ascii="Arial" w:hAnsi="Arial" w:cs="Arial"/>
          <w:b/>
          <w:bCs/>
          <w:sz w:val="28"/>
          <w:szCs w:val="28"/>
        </w:rPr>
        <w:t xml:space="preserve"> where we will give you details on how to pay the deposit</w:t>
      </w:r>
    </w:p>
    <w:p w14:paraId="75379B78" w14:textId="35AA73E2" w:rsidR="00856CD1" w:rsidRDefault="008C2863" w:rsidP="00856CD1">
      <w:pPr>
        <w:jc w:val="center"/>
        <w:rPr>
          <w:rFonts w:ascii="Arial" w:hAnsi="Arial" w:cs="Arial"/>
          <w:b/>
          <w:bCs/>
          <w:sz w:val="24"/>
          <w:szCs w:val="24"/>
        </w:rPr>
      </w:pPr>
      <w:r>
        <w:rPr>
          <w:rFonts w:ascii="Arial" w:hAnsi="Arial" w:cs="Arial"/>
          <w:b/>
          <w:bCs/>
          <w:sz w:val="24"/>
          <w:szCs w:val="24"/>
        </w:rPr>
        <w:t xml:space="preserve">Non members of the social club are welcome </w:t>
      </w:r>
      <w:r w:rsidRPr="008C2863">
        <w:rPr>
          <mc:AlternateContent>
            <mc:Choice Requires="w16se">
              <w:rFonts w:ascii="Arial" w:hAnsi="Arial" w:cs="Arial"/>
            </mc:Choic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bookmarkStart w:id="0" w:name="_Hlk188615059"/>
    </w:p>
    <w:bookmarkEnd w:id="0"/>
    <w:p w14:paraId="140B33B3" w14:textId="4F663DA3" w:rsidR="00F7194F" w:rsidRPr="00696ABD" w:rsidRDefault="00EF4C1A" w:rsidP="00F7194F">
      <w:pPr>
        <w:pStyle w:val="ListParagraph"/>
        <w:numPr>
          <w:ilvl w:val="0"/>
          <w:numId w:val="2"/>
        </w:numPr>
        <w:spacing w:after="0" w:line="240" w:lineRule="auto"/>
        <w:rPr>
          <w:rFonts w:ascii="Arial" w:hAnsi="Arial" w:cs="Arial"/>
          <w:b/>
          <w:bCs/>
          <w:sz w:val="24"/>
          <w:szCs w:val="24"/>
        </w:rPr>
      </w:pPr>
      <w:r>
        <w:rPr>
          <w:rFonts w:ascii="Arial" w:hAnsi="Arial" w:cs="Arial"/>
          <w:b/>
          <w:bCs/>
          <w:sz w:val="24"/>
          <w:szCs w:val="24"/>
        </w:rPr>
        <w:t xml:space="preserve">To be </w:t>
      </w:r>
      <w:r w:rsidR="00F7194F">
        <w:rPr>
          <w:rFonts w:ascii="Arial" w:hAnsi="Arial" w:cs="Arial"/>
          <w:b/>
          <w:bCs/>
          <w:sz w:val="24"/>
          <w:szCs w:val="24"/>
        </w:rPr>
        <w:t>pa</w:t>
      </w:r>
      <w:r>
        <w:rPr>
          <w:rFonts w:ascii="Arial" w:hAnsi="Arial" w:cs="Arial"/>
          <w:b/>
          <w:bCs/>
          <w:sz w:val="24"/>
          <w:szCs w:val="24"/>
        </w:rPr>
        <w:t xml:space="preserve">id </w:t>
      </w:r>
      <w:r w:rsidR="00F7194F">
        <w:rPr>
          <w:rFonts w:ascii="Arial" w:hAnsi="Arial" w:cs="Arial"/>
          <w:b/>
          <w:bCs/>
          <w:sz w:val="24"/>
          <w:szCs w:val="24"/>
        </w:rPr>
        <w:t xml:space="preserve">in full by </w:t>
      </w:r>
      <w:r>
        <w:rPr>
          <w:rFonts w:ascii="Arial" w:hAnsi="Arial" w:cs="Arial"/>
          <w:b/>
          <w:bCs/>
          <w:sz w:val="24"/>
          <w:szCs w:val="24"/>
        </w:rPr>
        <w:t>30</w:t>
      </w:r>
      <w:r w:rsidR="00F7194F" w:rsidRPr="00F7194F">
        <w:rPr>
          <w:rFonts w:ascii="Arial" w:hAnsi="Arial" w:cs="Arial"/>
          <w:b/>
          <w:bCs/>
          <w:sz w:val="24"/>
          <w:szCs w:val="24"/>
          <w:vertAlign w:val="superscript"/>
        </w:rPr>
        <w:t>th</w:t>
      </w:r>
      <w:r w:rsidR="00F7194F">
        <w:rPr>
          <w:rFonts w:ascii="Arial" w:hAnsi="Arial" w:cs="Arial"/>
          <w:b/>
          <w:bCs/>
          <w:sz w:val="24"/>
          <w:szCs w:val="24"/>
        </w:rPr>
        <w:t xml:space="preserve"> </w:t>
      </w:r>
      <w:r>
        <w:rPr>
          <w:rFonts w:ascii="Arial" w:hAnsi="Arial" w:cs="Arial"/>
          <w:b/>
          <w:bCs/>
          <w:sz w:val="24"/>
          <w:szCs w:val="24"/>
        </w:rPr>
        <w:t>July</w:t>
      </w:r>
      <w:r w:rsidR="00F7194F">
        <w:rPr>
          <w:rFonts w:ascii="Arial" w:hAnsi="Arial" w:cs="Arial"/>
          <w:b/>
          <w:bCs/>
          <w:sz w:val="24"/>
          <w:szCs w:val="24"/>
        </w:rPr>
        <w:t xml:space="preserve"> 2025</w:t>
      </w:r>
      <w:r>
        <w:rPr>
          <w:rFonts w:ascii="Arial" w:hAnsi="Arial" w:cs="Arial"/>
          <w:b/>
          <w:bCs/>
          <w:sz w:val="24"/>
          <w:szCs w:val="24"/>
        </w:rPr>
        <w:t xml:space="preserve"> (contact Social Club if you want to pay by instalments)</w:t>
      </w:r>
    </w:p>
    <w:p w14:paraId="4DFA6AE0" w14:textId="77777777" w:rsidR="00F7194F" w:rsidRDefault="00F7194F" w:rsidP="00856CD1">
      <w:pPr>
        <w:jc w:val="center"/>
        <w:rPr>
          <w:rFonts w:ascii="Arial" w:hAnsi="Arial" w:cs="Arial"/>
          <w:b/>
          <w:bCs/>
          <w:sz w:val="24"/>
          <w:szCs w:val="24"/>
        </w:rPr>
      </w:pPr>
    </w:p>
    <w:p w14:paraId="05EC07E4" w14:textId="77777777" w:rsidR="00856CD1" w:rsidRPr="00C03401" w:rsidRDefault="00856CD1" w:rsidP="00856CD1">
      <w:pPr>
        <w:rPr>
          <w:rFonts w:ascii="Arial" w:hAnsi="Arial" w:cs="Arial"/>
          <w:b/>
          <w:bCs/>
          <w:sz w:val="24"/>
          <w:szCs w:val="24"/>
        </w:rPr>
      </w:pPr>
      <w:r w:rsidRPr="00C03401">
        <w:rPr>
          <w:rFonts w:ascii="Arial" w:hAnsi="Arial" w:cs="Arial"/>
          <w:b/>
          <w:bCs/>
          <w:sz w:val="24"/>
          <w:szCs w:val="24"/>
          <w:highlight w:val="red"/>
        </w:rPr>
        <w:t>What is included</w:t>
      </w:r>
    </w:p>
    <w:p w14:paraId="4AF766C2" w14:textId="5FC607B6" w:rsidR="00856CD1" w:rsidRPr="00C03401" w:rsidRDefault="00997E1A" w:rsidP="00856CD1">
      <w:pPr>
        <w:numPr>
          <w:ilvl w:val="0"/>
          <w:numId w:val="1"/>
        </w:numPr>
        <w:spacing w:after="0" w:line="240" w:lineRule="auto"/>
        <w:rPr>
          <w:rFonts w:ascii="Arial" w:hAnsi="Arial" w:cs="Arial"/>
          <w:sz w:val="24"/>
          <w:szCs w:val="24"/>
        </w:rPr>
      </w:pPr>
      <w:r w:rsidRPr="00C03401">
        <w:rPr>
          <w:rFonts w:ascii="Arial" w:hAnsi="Arial" w:cs="Arial"/>
          <w:sz w:val="24"/>
          <w:szCs w:val="24"/>
        </w:rPr>
        <w:t xml:space="preserve">* </w:t>
      </w:r>
      <w:r w:rsidR="00856CD1" w:rsidRPr="00C03401">
        <w:rPr>
          <w:rFonts w:ascii="Arial" w:hAnsi="Arial" w:cs="Arial"/>
          <w:sz w:val="24"/>
          <w:szCs w:val="24"/>
        </w:rPr>
        <w:t xml:space="preserve">Executive coach travel throughout </w:t>
      </w:r>
    </w:p>
    <w:p w14:paraId="102DEB68" w14:textId="112CAF51" w:rsidR="00856CD1" w:rsidRPr="00C03401" w:rsidRDefault="00997E1A" w:rsidP="00856CD1">
      <w:pPr>
        <w:numPr>
          <w:ilvl w:val="0"/>
          <w:numId w:val="1"/>
        </w:numPr>
        <w:spacing w:after="0" w:line="240" w:lineRule="auto"/>
        <w:rPr>
          <w:rFonts w:ascii="Arial" w:hAnsi="Arial" w:cs="Arial"/>
          <w:sz w:val="24"/>
          <w:szCs w:val="24"/>
        </w:rPr>
      </w:pPr>
      <w:r w:rsidRPr="00C03401">
        <w:rPr>
          <w:rFonts w:ascii="Arial" w:hAnsi="Arial" w:cs="Arial"/>
          <w:sz w:val="24"/>
          <w:szCs w:val="24"/>
        </w:rPr>
        <w:t xml:space="preserve">* </w:t>
      </w:r>
      <w:r w:rsidR="00856CD1" w:rsidRPr="00C03401">
        <w:rPr>
          <w:rFonts w:ascii="Arial" w:hAnsi="Arial" w:cs="Arial"/>
          <w:sz w:val="24"/>
          <w:szCs w:val="24"/>
        </w:rPr>
        <w:t xml:space="preserve">Return channel crossings with DFDS Ferries, inclusive of meal vouchers for each journey </w:t>
      </w:r>
    </w:p>
    <w:p w14:paraId="4CACC0D5" w14:textId="56E0BAF5" w:rsidR="00856CD1" w:rsidRPr="00C03401" w:rsidRDefault="00997E1A" w:rsidP="00997E1A">
      <w:pPr>
        <w:numPr>
          <w:ilvl w:val="2"/>
          <w:numId w:val="1"/>
        </w:numPr>
        <w:spacing w:after="0" w:line="240" w:lineRule="auto"/>
        <w:rPr>
          <w:rFonts w:ascii="Arial" w:hAnsi="Arial" w:cs="Arial"/>
          <w:sz w:val="24"/>
          <w:szCs w:val="24"/>
        </w:rPr>
      </w:pPr>
      <w:r w:rsidRPr="00C03401">
        <w:rPr>
          <w:rFonts w:ascii="Arial" w:hAnsi="Arial" w:cs="Arial"/>
          <w:sz w:val="24"/>
          <w:szCs w:val="24"/>
        </w:rPr>
        <w:t xml:space="preserve">* </w:t>
      </w:r>
      <w:r w:rsidR="00856CD1" w:rsidRPr="00C03401">
        <w:rPr>
          <w:rFonts w:ascii="Arial" w:hAnsi="Arial" w:cs="Arial"/>
          <w:sz w:val="24"/>
          <w:szCs w:val="24"/>
        </w:rPr>
        <w:t xml:space="preserve">Two nights’ accommodation at the Ibis Styles Kortrijk Expo hotel sharing a Twin or </w:t>
      </w:r>
      <w:r w:rsidRPr="00C03401">
        <w:rPr>
          <w:rFonts w:ascii="Arial" w:hAnsi="Arial" w:cs="Arial"/>
          <w:sz w:val="24"/>
          <w:szCs w:val="24"/>
        </w:rPr>
        <w:t xml:space="preserve">   </w:t>
      </w:r>
      <w:r w:rsidR="00856CD1" w:rsidRPr="00C03401">
        <w:rPr>
          <w:rFonts w:ascii="Arial" w:hAnsi="Arial" w:cs="Arial"/>
          <w:sz w:val="24"/>
          <w:szCs w:val="24"/>
        </w:rPr>
        <w:t xml:space="preserve">Double Room </w:t>
      </w:r>
    </w:p>
    <w:p w14:paraId="1A6E933B" w14:textId="3E74DD14" w:rsidR="00856CD1" w:rsidRPr="00C03401" w:rsidRDefault="00997E1A" w:rsidP="00856CD1">
      <w:pPr>
        <w:numPr>
          <w:ilvl w:val="0"/>
          <w:numId w:val="1"/>
        </w:numPr>
        <w:spacing w:after="0" w:line="240" w:lineRule="auto"/>
        <w:rPr>
          <w:rFonts w:ascii="Arial" w:hAnsi="Arial" w:cs="Arial"/>
          <w:sz w:val="24"/>
          <w:szCs w:val="24"/>
        </w:rPr>
      </w:pPr>
      <w:r w:rsidRPr="00C03401">
        <w:rPr>
          <w:rFonts w:ascii="Arial" w:hAnsi="Arial" w:cs="Arial"/>
          <w:sz w:val="24"/>
          <w:szCs w:val="24"/>
        </w:rPr>
        <w:t xml:space="preserve">* </w:t>
      </w:r>
      <w:r w:rsidR="00856CD1" w:rsidRPr="00C03401">
        <w:rPr>
          <w:rFonts w:ascii="Arial" w:hAnsi="Arial" w:cs="Arial"/>
          <w:sz w:val="24"/>
          <w:szCs w:val="24"/>
        </w:rPr>
        <w:t xml:space="preserve">Continental Buffet Breakfasts </w:t>
      </w:r>
    </w:p>
    <w:p w14:paraId="1F130ED6" w14:textId="50127324" w:rsidR="00856CD1" w:rsidRPr="00C03401" w:rsidRDefault="00997E1A" w:rsidP="00856CD1">
      <w:pPr>
        <w:numPr>
          <w:ilvl w:val="0"/>
          <w:numId w:val="1"/>
        </w:numPr>
        <w:spacing w:after="0" w:line="240" w:lineRule="auto"/>
        <w:rPr>
          <w:rFonts w:ascii="Arial" w:hAnsi="Arial" w:cs="Arial"/>
          <w:sz w:val="24"/>
          <w:szCs w:val="24"/>
        </w:rPr>
      </w:pPr>
      <w:r w:rsidRPr="00C03401">
        <w:rPr>
          <w:rFonts w:ascii="Arial" w:hAnsi="Arial" w:cs="Arial"/>
          <w:sz w:val="24"/>
          <w:szCs w:val="24"/>
        </w:rPr>
        <w:t xml:space="preserve">* </w:t>
      </w:r>
      <w:r w:rsidR="00856CD1" w:rsidRPr="00C03401">
        <w:rPr>
          <w:rFonts w:ascii="Arial" w:hAnsi="Arial" w:cs="Arial"/>
          <w:sz w:val="24"/>
          <w:szCs w:val="24"/>
        </w:rPr>
        <w:t xml:space="preserve">5 FREE Drink Vouchers per night (each voucher = small Beer, small glass of Wine or Soft </w:t>
      </w:r>
      <w:r w:rsidRPr="00C03401">
        <w:rPr>
          <w:rFonts w:ascii="Arial" w:hAnsi="Arial" w:cs="Arial"/>
          <w:sz w:val="24"/>
          <w:szCs w:val="24"/>
        </w:rPr>
        <w:t xml:space="preserve"> </w:t>
      </w:r>
      <w:r w:rsidR="00856CD1" w:rsidRPr="00C03401">
        <w:rPr>
          <w:rFonts w:ascii="Arial" w:hAnsi="Arial" w:cs="Arial"/>
          <w:sz w:val="24"/>
          <w:szCs w:val="24"/>
        </w:rPr>
        <w:t xml:space="preserve">Drink) </w:t>
      </w:r>
    </w:p>
    <w:p w14:paraId="392CD766" w14:textId="00D83C87" w:rsidR="00856CD1" w:rsidRPr="00C03401" w:rsidRDefault="00997E1A" w:rsidP="00856CD1">
      <w:pPr>
        <w:numPr>
          <w:ilvl w:val="0"/>
          <w:numId w:val="1"/>
        </w:numPr>
        <w:spacing w:after="0" w:line="240" w:lineRule="auto"/>
        <w:rPr>
          <w:rFonts w:ascii="Arial" w:hAnsi="Arial" w:cs="Arial"/>
          <w:sz w:val="24"/>
          <w:szCs w:val="24"/>
        </w:rPr>
      </w:pPr>
      <w:r w:rsidRPr="00C03401">
        <w:rPr>
          <w:rFonts w:ascii="Arial" w:hAnsi="Arial" w:cs="Arial"/>
          <w:sz w:val="24"/>
          <w:szCs w:val="24"/>
        </w:rPr>
        <w:t xml:space="preserve">* </w:t>
      </w:r>
      <w:r w:rsidR="00856CD1" w:rsidRPr="00C03401">
        <w:rPr>
          <w:rFonts w:ascii="Arial" w:hAnsi="Arial" w:cs="Arial"/>
          <w:sz w:val="24"/>
          <w:szCs w:val="24"/>
        </w:rPr>
        <w:t xml:space="preserve">3 Course Evening Meal on both nights </w:t>
      </w:r>
    </w:p>
    <w:p w14:paraId="08502B9D" w14:textId="6C27EA5B" w:rsidR="00856CD1" w:rsidRPr="00C03401" w:rsidRDefault="00997E1A" w:rsidP="00856CD1">
      <w:pPr>
        <w:numPr>
          <w:ilvl w:val="0"/>
          <w:numId w:val="1"/>
        </w:numPr>
        <w:spacing w:after="0" w:line="240" w:lineRule="auto"/>
        <w:rPr>
          <w:rFonts w:ascii="Arial" w:hAnsi="Arial" w:cs="Arial"/>
          <w:sz w:val="24"/>
          <w:szCs w:val="24"/>
        </w:rPr>
      </w:pPr>
      <w:r w:rsidRPr="00C03401">
        <w:rPr>
          <w:rFonts w:ascii="Arial" w:hAnsi="Arial" w:cs="Arial"/>
          <w:sz w:val="24"/>
          <w:szCs w:val="24"/>
        </w:rPr>
        <w:t xml:space="preserve">* </w:t>
      </w:r>
      <w:r w:rsidR="00856CD1" w:rsidRPr="00C03401">
        <w:rPr>
          <w:rFonts w:ascii="Arial" w:hAnsi="Arial" w:cs="Arial"/>
          <w:sz w:val="24"/>
          <w:szCs w:val="24"/>
        </w:rPr>
        <w:t xml:space="preserve">Day visit to Lille Xmas Market </w:t>
      </w:r>
    </w:p>
    <w:p w14:paraId="06A5EB6C" w14:textId="60C5696B" w:rsidR="00856CD1" w:rsidRPr="00C03401" w:rsidRDefault="00997E1A" w:rsidP="00856CD1">
      <w:pPr>
        <w:numPr>
          <w:ilvl w:val="0"/>
          <w:numId w:val="1"/>
        </w:numPr>
        <w:spacing w:after="0" w:line="240" w:lineRule="auto"/>
        <w:rPr>
          <w:rFonts w:ascii="Arial" w:hAnsi="Arial" w:cs="Arial"/>
          <w:b/>
          <w:bCs/>
          <w:sz w:val="24"/>
          <w:szCs w:val="24"/>
        </w:rPr>
      </w:pPr>
      <w:r w:rsidRPr="00C03401">
        <w:rPr>
          <w:rFonts w:ascii="Arial" w:hAnsi="Arial" w:cs="Arial"/>
          <w:sz w:val="24"/>
          <w:szCs w:val="24"/>
        </w:rPr>
        <w:t xml:space="preserve">* </w:t>
      </w:r>
      <w:r w:rsidR="00856CD1" w:rsidRPr="00C03401">
        <w:rPr>
          <w:rFonts w:ascii="Arial" w:hAnsi="Arial" w:cs="Arial"/>
          <w:sz w:val="24"/>
          <w:szCs w:val="24"/>
        </w:rPr>
        <w:t>Visit to Ypres on Sunday</w:t>
      </w:r>
      <w:r w:rsidR="00856CD1" w:rsidRPr="00C03401">
        <w:rPr>
          <w:rFonts w:ascii="Arial" w:hAnsi="Arial" w:cs="Arial"/>
          <w:b/>
          <w:bCs/>
          <w:sz w:val="24"/>
          <w:szCs w:val="24"/>
        </w:rPr>
        <w:t>.</w:t>
      </w:r>
    </w:p>
    <w:p w14:paraId="6CD250E5" w14:textId="77777777" w:rsidR="009A789D" w:rsidRDefault="009A789D" w:rsidP="00714DBB">
      <w:pPr>
        <w:spacing w:after="0" w:line="240" w:lineRule="auto"/>
        <w:rPr>
          <w:rFonts w:ascii="Arial" w:hAnsi="Arial" w:cs="Arial"/>
          <w:b/>
          <w:bCs/>
          <w:sz w:val="24"/>
          <w:szCs w:val="24"/>
        </w:rPr>
      </w:pPr>
    </w:p>
    <w:p w14:paraId="18E3E2EE" w14:textId="77777777" w:rsidR="009A789D" w:rsidRPr="009A789D" w:rsidRDefault="009A789D" w:rsidP="009A789D">
      <w:pPr>
        <w:shd w:val="clear" w:color="auto" w:fill="FAFAFA"/>
        <w:spacing w:before="100" w:beforeAutospacing="1" w:after="100" w:afterAutospacing="1" w:line="240" w:lineRule="auto"/>
        <w:outlineLvl w:val="2"/>
        <w:rPr>
          <w:rFonts w:ascii="Arial" w:eastAsia="Times New Roman" w:hAnsi="Arial" w:cs="Arial"/>
          <w:b/>
          <w:bCs/>
          <w:color w:val="242424"/>
          <w:sz w:val="24"/>
          <w:szCs w:val="24"/>
          <w:lang w:eastAsia="en-GB"/>
        </w:rPr>
      </w:pPr>
      <w:r w:rsidRPr="009A789D">
        <w:rPr>
          <w:rFonts w:ascii="Arial" w:eastAsia="Times New Roman" w:hAnsi="Arial" w:cs="Arial"/>
          <w:b/>
          <w:bCs/>
          <w:color w:val="242424"/>
          <w:sz w:val="24"/>
          <w:szCs w:val="24"/>
          <w:lang w:eastAsia="en-GB"/>
        </w:rPr>
        <w:t>Liability Disclaimer</w:t>
      </w:r>
    </w:p>
    <w:p w14:paraId="79857995" w14:textId="77777777" w:rsidR="009A789D" w:rsidRPr="009A789D" w:rsidRDefault="009A789D" w:rsidP="009A789D">
      <w:pPr>
        <w:shd w:val="clear" w:color="auto" w:fill="FAFAFA"/>
        <w:spacing w:before="100" w:beforeAutospacing="1" w:after="100" w:afterAutospacing="1" w:line="240" w:lineRule="auto"/>
        <w:outlineLvl w:val="2"/>
        <w:rPr>
          <w:rFonts w:ascii="Arial" w:eastAsia="Times New Roman" w:hAnsi="Arial" w:cs="Arial"/>
          <w:color w:val="242424"/>
          <w:sz w:val="24"/>
          <w:szCs w:val="24"/>
          <w:lang w:eastAsia="en-GB"/>
        </w:rPr>
      </w:pPr>
      <w:r w:rsidRPr="009A789D">
        <w:rPr>
          <w:rFonts w:ascii="Arial" w:eastAsia="Times New Roman" w:hAnsi="Arial" w:cs="Arial"/>
          <w:color w:val="242424"/>
          <w:sz w:val="24"/>
          <w:szCs w:val="24"/>
          <w:lang w:eastAsia="en-GB"/>
        </w:rPr>
        <w:t>"Bath and North East Somerset Sports and Social Club acts only as an organiser for this trip and is not responsible for any personal injury, property damage, or other loss, accident, delay, inconvenience, or irregularity which may be caused by any act or omission of any supplier or other party not under our control."</w:t>
      </w:r>
    </w:p>
    <w:p w14:paraId="10964104" w14:textId="77777777" w:rsidR="009A789D" w:rsidRPr="009A789D" w:rsidRDefault="009A789D" w:rsidP="009A789D">
      <w:pPr>
        <w:shd w:val="clear" w:color="auto" w:fill="FAFAFA"/>
        <w:spacing w:before="100" w:beforeAutospacing="1" w:after="100" w:afterAutospacing="1" w:line="240" w:lineRule="auto"/>
        <w:outlineLvl w:val="2"/>
        <w:rPr>
          <w:rFonts w:ascii="Arial" w:eastAsia="Times New Roman" w:hAnsi="Arial" w:cs="Arial"/>
          <w:b/>
          <w:bCs/>
          <w:color w:val="242424"/>
          <w:sz w:val="24"/>
          <w:szCs w:val="24"/>
          <w:lang w:eastAsia="en-GB"/>
        </w:rPr>
      </w:pPr>
      <w:r w:rsidRPr="009A789D">
        <w:rPr>
          <w:rFonts w:ascii="Arial" w:eastAsia="Times New Roman" w:hAnsi="Arial" w:cs="Arial"/>
          <w:b/>
          <w:bCs/>
          <w:color w:val="242424"/>
          <w:sz w:val="24"/>
          <w:szCs w:val="24"/>
          <w:lang w:eastAsia="en-GB"/>
        </w:rPr>
        <w:t>Travel Requirements</w:t>
      </w:r>
    </w:p>
    <w:p w14:paraId="6F4901E7" w14:textId="227BF0CE" w:rsidR="009A789D" w:rsidRPr="009A789D" w:rsidRDefault="009A789D" w:rsidP="009A789D">
      <w:pPr>
        <w:shd w:val="clear" w:color="auto" w:fill="FAFAFA"/>
        <w:spacing w:before="100" w:beforeAutospacing="1" w:after="100" w:afterAutospacing="1" w:line="240" w:lineRule="auto"/>
        <w:outlineLvl w:val="2"/>
        <w:rPr>
          <w:rFonts w:ascii="Arial" w:eastAsia="Times New Roman" w:hAnsi="Arial" w:cs="Arial"/>
          <w:color w:val="242424"/>
          <w:sz w:val="24"/>
          <w:szCs w:val="24"/>
          <w:lang w:eastAsia="en-GB"/>
        </w:rPr>
      </w:pPr>
      <w:r w:rsidRPr="009A789D">
        <w:rPr>
          <w:rFonts w:ascii="Arial" w:eastAsia="Times New Roman" w:hAnsi="Arial" w:cs="Arial"/>
          <w:color w:val="242424"/>
          <w:sz w:val="24"/>
          <w:szCs w:val="24"/>
          <w:lang w:eastAsia="en-GB"/>
        </w:rPr>
        <w:lastRenderedPageBreak/>
        <w:t>"It is the responsibility of each participant to ensure they have the necessary travel documents (e.g., passport) and meet any health requirements for the destination."</w:t>
      </w:r>
      <w:r w:rsidR="00EF4C1A">
        <w:rPr>
          <w:rFonts w:ascii="Arial" w:eastAsia="Times New Roman" w:hAnsi="Arial" w:cs="Arial"/>
          <w:color w:val="242424"/>
          <w:sz w:val="24"/>
          <w:szCs w:val="24"/>
          <w:lang w:eastAsia="en-GB"/>
        </w:rPr>
        <w:t xml:space="preserve"> Please make sure you have 6 months left on your passport on the date of return</w:t>
      </w:r>
    </w:p>
    <w:p w14:paraId="5EDAF7BF" w14:textId="77777777" w:rsidR="009A789D" w:rsidRPr="009A789D" w:rsidRDefault="009A789D" w:rsidP="009A789D">
      <w:pPr>
        <w:shd w:val="clear" w:color="auto" w:fill="FAFAFA"/>
        <w:spacing w:before="100" w:beforeAutospacing="1" w:after="100" w:afterAutospacing="1" w:line="240" w:lineRule="auto"/>
        <w:outlineLvl w:val="2"/>
        <w:rPr>
          <w:rFonts w:ascii="Arial" w:eastAsia="Times New Roman" w:hAnsi="Arial" w:cs="Arial"/>
          <w:b/>
          <w:bCs/>
          <w:color w:val="242424"/>
          <w:sz w:val="24"/>
          <w:szCs w:val="24"/>
          <w:lang w:eastAsia="en-GB"/>
        </w:rPr>
      </w:pPr>
      <w:r w:rsidRPr="009A789D">
        <w:rPr>
          <w:rFonts w:ascii="Arial" w:eastAsia="Times New Roman" w:hAnsi="Arial" w:cs="Arial"/>
          <w:b/>
          <w:bCs/>
          <w:color w:val="242424"/>
          <w:sz w:val="24"/>
          <w:szCs w:val="24"/>
          <w:lang w:eastAsia="en-GB"/>
        </w:rPr>
        <w:t>Insurance Recommendation</w:t>
      </w:r>
    </w:p>
    <w:p w14:paraId="115F4BE8" w14:textId="77777777" w:rsidR="009A789D" w:rsidRPr="009A789D" w:rsidRDefault="009A789D" w:rsidP="009A789D">
      <w:pPr>
        <w:shd w:val="clear" w:color="auto" w:fill="FAFAFA"/>
        <w:spacing w:before="100" w:beforeAutospacing="1" w:after="100" w:afterAutospacing="1" w:line="240" w:lineRule="auto"/>
        <w:outlineLvl w:val="2"/>
        <w:rPr>
          <w:rFonts w:ascii="Arial" w:eastAsia="Times New Roman" w:hAnsi="Arial" w:cs="Arial"/>
          <w:color w:val="242424"/>
          <w:sz w:val="24"/>
          <w:szCs w:val="24"/>
          <w:lang w:eastAsia="en-GB"/>
        </w:rPr>
      </w:pPr>
      <w:r w:rsidRPr="009A789D">
        <w:rPr>
          <w:rFonts w:ascii="Arial" w:eastAsia="Times New Roman" w:hAnsi="Arial" w:cs="Arial"/>
          <w:color w:val="242424"/>
          <w:sz w:val="24"/>
          <w:szCs w:val="24"/>
          <w:lang w:eastAsia="en-GB"/>
        </w:rPr>
        <w:t>"We strongly recommend purchasing travel insurance to cover trip cancellations, interruptions, and medical expenses."</w:t>
      </w:r>
    </w:p>
    <w:p w14:paraId="0FEFBDE1" w14:textId="77777777" w:rsidR="009A789D" w:rsidRPr="009A789D" w:rsidRDefault="009A789D" w:rsidP="009A789D">
      <w:pPr>
        <w:shd w:val="clear" w:color="auto" w:fill="FAFAFA"/>
        <w:spacing w:before="100" w:beforeAutospacing="1" w:after="100" w:afterAutospacing="1" w:line="240" w:lineRule="auto"/>
        <w:outlineLvl w:val="2"/>
        <w:rPr>
          <w:rFonts w:ascii="Arial" w:eastAsia="Times New Roman" w:hAnsi="Arial" w:cs="Arial"/>
          <w:b/>
          <w:bCs/>
          <w:color w:val="242424"/>
          <w:sz w:val="24"/>
          <w:szCs w:val="24"/>
          <w:lang w:eastAsia="en-GB"/>
        </w:rPr>
      </w:pPr>
      <w:r w:rsidRPr="009A789D">
        <w:rPr>
          <w:rFonts w:ascii="Arial" w:eastAsia="Times New Roman" w:hAnsi="Arial" w:cs="Arial"/>
          <w:b/>
          <w:bCs/>
          <w:color w:val="242424"/>
          <w:sz w:val="24"/>
          <w:szCs w:val="24"/>
          <w:lang w:eastAsia="en-GB"/>
        </w:rPr>
        <w:t>Refund Policy</w:t>
      </w:r>
    </w:p>
    <w:p w14:paraId="7B5415DC" w14:textId="64E8FA04" w:rsidR="009A789D" w:rsidRPr="009A789D" w:rsidRDefault="009A789D" w:rsidP="009A789D">
      <w:pPr>
        <w:shd w:val="clear" w:color="auto" w:fill="FAFAFA"/>
        <w:spacing w:before="100" w:beforeAutospacing="1" w:after="100" w:afterAutospacing="1" w:line="240" w:lineRule="auto"/>
        <w:outlineLvl w:val="2"/>
        <w:rPr>
          <w:rFonts w:ascii="Arial" w:eastAsia="Times New Roman" w:hAnsi="Arial" w:cs="Arial"/>
          <w:color w:val="242424"/>
          <w:sz w:val="24"/>
          <w:szCs w:val="24"/>
          <w:lang w:eastAsia="en-GB"/>
        </w:rPr>
      </w:pPr>
      <w:r w:rsidRPr="009A789D">
        <w:rPr>
          <w:rFonts w:ascii="Arial" w:eastAsia="Times New Roman" w:hAnsi="Arial" w:cs="Arial"/>
          <w:color w:val="242424"/>
          <w:sz w:val="24"/>
          <w:szCs w:val="24"/>
          <w:lang w:eastAsia="en-GB"/>
        </w:rPr>
        <w:t>"All payments for this trip are non-refundable</w:t>
      </w:r>
      <w:r w:rsidR="002D6427">
        <w:rPr>
          <w:rFonts w:ascii="Arial" w:eastAsia="Times New Roman" w:hAnsi="Arial" w:cs="Arial"/>
          <w:color w:val="242424"/>
          <w:sz w:val="24"/>
          <w:szCs w:val="24"/>
          <w:lang w:eastAsia="en-GB"/>
        </w:rPr>
        <w:t xml:space="preserve"> after </w:t>
      </w:r>
      <w:r w:rsidR="00EF4C1A">
        <w:rPr>
          <w:rFonts w:ascii="Arial" w:eastAsia="Times New Roman" w:hAnsi="Arial" w:cs="Arial"/>
          <w:color w:val="242424"/>
          <w:sz w:val="24"/>
          <w:szCs w:val="24"/>
          <w:lang w:eastAsia="en-GB"/>
        </w:rPr>
        <w:t>30</w:t>
      </w:r>
      <w:r w:rsidR="002D6427" w:rsidRPr="002D6427">
        <w:rPr>
          <w:rFonts w:ascii="Arial" w:eastAsia="Times New Roman" w:hAnsi="Arial" w:cs="Arial"/>
          <w:color w:val="242424"/>
          <w:sz w:val="24"/>
          <w:szCs w:val="24"/>
          <w:vertAlign w:val="superscript"/>
          <w:lang w:eastAsia="en-GB"/>
        </w:rPr>
        <w:t>th</w:t>
      </w:r>
      <w:r w:rsidR="002D6427">
        <w:rPr>
          <w:rFonts w:ascii="Arial" w:eastAsia="Times New Roman" w:hAnsi="Arial" w:cs="Arial"/>
          <w:color w:val="242424"/>
          <w:sz w:val="24"/>
          <w:szCs w:val="24"/>
          <w:lang w:eastAsia="en-GB"/>
        </w:rPr>
        <w:t xml:space="preserve"> </w:t>
      </w:r>
      <w:r w:rsidR="00EF4C1A">
        <w:rPr>
          <w:rFonts w:ascii="Arial" w:eastAsia="Times New Roman" w:hAnsi="Arial" w:cs="Arial"/>
          <w:color w:val="242424"/>
          <w:sz w:val="24"/>
          <w:szCs w:val="24"/>
          <w:lang w:eastAsia="en-GB"/>
        </w:rPr>
        <w:t>July</w:t>
      </w:r>
      <w:r w:rsidR="002D6427">
        <w:rPr>
          <w:rFonts w:ascii="Arial" w:eastAsia="Times New Roman" w:hAnsi="Arial" w:cs="Arial"/>
          <w:color w:val="242424"/>
          <w:sz w:val="24"/>
          <w:szCs w:val="24"/>
          <w:lang w:eastAsia="en-GB"/>
        </w:rPr>
        <w:t xml:space="preserve"> 2025</w:t>
      </w:r>
      <w:r w:rsidRPr="009A789D">
        <w:rPr>
          <w:rFonts w:ascii="Arial" w:eastAsia="Times New Roman" w:hAnsi="Arial" w:cs="Arial"/>
          <w:color w:val="242424"/>
          <w:sz w:val="24"/>
          <w:szCs w:val="24"/>
          <w:lang w:eastAsia="en-GB"/>
        </w:rPr>
        <w:t>. We regret that we cannot offer refunds for cancellations or no-shows."</w:t>
      </w:r>
      <w:r w:rsidR="00F7194F">
        <w:rPr>
          <w:rFonts w:ascii="Arial" w:eastAsia="Times New Roman" w:hAnsi="Arial" w:cs="Arial"/>
          <w:color w:val="242424"/>
          <w:sz w:val="24"/>
          <w:szCs w:val="24"/>
          <w:lang w:eastAsia="en-GB"/>
        </w:rPr>
        <w:t xml:space="preserve"> </w:t>
      </w:r>
      <w:r w:rsidR="002D6427">
        <w:rPr>
          <w:rFonts w:ascii="Arial" w:eastAsia="Times New Roman" w:hAnsi="Arial" w:cs="Arial"/>
          <w:color w:val="242424"/>
          <w:sz w:val="24"/>
          <w:szCs w:val="24"/>
          <w:lang w:eastAsia="en-GB"/>
        </w:rPr>
        <w:t xml:space="preserve"> </w:t>
      </w:r>
    </w:p>
    <w:p w14:paraId="63D790CE" w14:textId="77777777" w:rsidR="009A789D" w:rsidRPr="009A789D" w:rsidRDefault="009A789D" w:rsidP="009A789D">
      <w:pPr>
        <w:shd w:val="clear" w:color="auto" w:fill="FAFAFA"/>
        <w:spacing w:before="100" w:beforeAutospacing="1" w:after="100" w:afterAutospacing="1" w:line="240" w:lineRule="auto"/>
        <w:outlineLvl w:val="2"/>
        <w:rPr>
          <w:rFonts w:ascii="Arial" w:eastAsia="Times New Roman" w:hAnsi="Arial" w:cs="Arial"/>
          <w:b/>
          <w:bCs/>
          <w:color w:val="242424"/>
          <w:sz w:val="24"/>
          <w:szCs w:val="24"/>
          <w:lang w:eastAsia="en-GB"/>
        </w:rPr>
      </w:pPr>
      <w:r w:rsidRPr="009A789D">
        <w:rPr>
          <w:rFonts w:ascii="Arial" w:eastAsia="Times New Roman" w:hAnsi="Arial" w:cs="Arial"/>
          <w:b/>
          <w:bCs/>
          <w:color w:val="242424"/>
          <w:sz w:val="24"/>
          <w:szCs w:val="24"/>
          <w:lang w:eastAsia="en-GB"/>
        </w:rPr>
        <w:t>Name Change Charges</w:t>
      </w:r>
    </w:p>
    <w:p w14:paraId="5FDB20A7" w14:textId="77777777" w:rsidR="009A789D" w:rsidRPr="009A789D" w:rsidRDefault="009A789D" w:rsidP="009A789D">
      <w:pPr>
        <w:shd w:val="clear" w:color="auto" w:fill="FAFAFA"/>
        <w:spacing w:before="100" w:beforeAutospacing="1" w:after="100" w:afterAutospacing="1" w:line="240" w:lineRule="auto"/>
        <w:outlineLvl w:val="2"/>
        <w:rPr>
          <w:rFonts w:ascii="Arial" w:eastAsia="Times New Roman" w:hAnsi="Arial" w:cs="Arial"/>
          <w:color w:val="242424"/>
          <w:sz w:val="24"/>
          <w:szCs w:val="24"/>
          <w:lang w:eastAsia="en-GB"/>
        </w:rPr>
      </w:pPr>
      <w:r w:rsidRPr="009A789D">
        <w:rPr>
          <w:rFonts w:ascii="Arial" w:eastAsia="Times New Roman" w:hAnsi="Arial" w:cs="Arial"/>
          <w:color w:val="242424"/>
          <w:sz w:val="24"/>
          <w:szCs w:val="24"/>
          <w:lang w:eastAsia="en-GB"/>
        </w:rPr>
        <w:t>"Any changes to the names on the booking may incur additional charges. We will inform you of any such costs should they arise."</w:t>
      </w:r>
    </w:p>
    <w:p w14:paraId="74807D22" w14:textId="77777777" w:rsidR="009A789D" w:rsidRPr="009A789D" w:rsidRDefault="009A789D" w:rsidP="009A789D">
      <w:pPr>
        <w:shd w:val="clear" w:color="auto" w:fill="FAFAFA"/>
        <w:spacing w:before="100" w:beforeAutospacing="1" w:after="100" w:afterAutospacing="1" w:line="240" w:lineRule="auto"/>
        <w:outlineLvl w:val="2"/>
        <w:rPr>
          <w:rFonts w:ascii="Arial" w:eastAsia="Times New Roman" w:hAnsi="Arial" w:cs="Arial"/>
          <w:b/>
          <w:bCs/>
          <w:color w:val="242424"/>
          <w:sz w:val="24"/>
          <w:szCs w:val="24"/>
          <w:lang w:eastAsia="en-GB"/>
        </w:rPr>
      </w:pPr>
      <w:r w:rsidRPr="009A789D">
        <w:rPr>
          <w:rFonts w:ascii="Arial" w:eastAsia="Times New Roman" w:hAnsi="Arial" w:cs="Arial"/>
          <w:b/>
          <w:bCs/>
          <w:color w:val="242424"/>
          <w:sz w:val="24"/>
          <w:szCs w:val="24"/>
          <w:lang w:eastAsia="en-GB"/>
        </w:rPr>
        <w:t>Member Responsibility</w:t>
      </w:r>
    </w:p>
    <w:p w14:paraId="004D72B9" w14:textId="77777777" w:rsidR="009A789D" w:rsidRPr="009A789D" w:rsidRDefault="009A789D" w:rsidP="009A789D">
      <w:pPr>
        <w:shd w:val="clear" w:color="auto" w:fill="FAFAFA"/>
        <w:spacing w:before="100" w:beforeAutospacing="1" w:after="100" w:afterAutospacing="1" w:line="240" w:lineRule="auto"/>
        <w:outlineLvl w:val="2"/>
        <w:rPr>
          <w:rFonts w:ascii="Arial" w:eastAsia="Times New Roman" w:hAnsi="Arial" w:cs="Arial"/>
          <w:color w:val="242424"/>
          <w:sz w:val="24"/>
          <w:szCs w:val="24"/>
          <w:lang w:eastAsia="en-GB"/>
        </w:rPr>
      </w:pPr>
      <w:r w:rsidRPr="009A789D">
        <w:rPr>
          <w:rFonts w:ascii="Arial" w:eastAsia="Times New Roman" w:hAnsi="Arial" w:cs="Arial"/>
          <w:color w:val="242424"/>
          <w:sz w:val="24"/>
          <w:szCs w:val="24"/>
          <w:lang w:eastAsia="en-GB"/>
        </w:rPr>
        <w:t>"It is the responsibility of each member to ensure they are able to travel on the specified dates. Unfortunately, we cannot provide refunds or credits if you are unable to attend."</w:t>
      </w:r>
    </w:p>
    <w:p w14:paraId="64EE0F2E" w14:textId="77777777" w:rsidR="009A789D" w:rsidRDefault="009A789D" w:rsidP="00714DBB">
      <w:pPr>
        <w:spacing w:after="0" w:line="240" w:lineRule="auto"/>
        <w:rPr>
          <w:rFonts w:ascii="Arial" w:hAnsi="Arial" w:cs="Arial"/>
          <w:b/>
          <w:bCs/>
          <w:sz w:val="24"/>
          <w:szCs w:val="24"/>
        </w:rPr>
      </w:pPr>
    </w:p>
    <w:p w14:paraId="65AEE8EE" w14:textId="77777777" w:rsidR="00C03401" w:rsidRPr="00C03401" w:rsidRDefault="00C03401" w:rsidP="00C03401">
      <w:pPr>
        <w:rPr>
          <w:rFonts w:ascii="Arial" w:hAnsi="Arial" w:cs="Arial"/>
          <w:sz w:val="24"/>
          <w:szCs w:val="24"/>
        </w:rPr>
      </w:pPr>
      <w:r w:rsidRPr="00C03401">
        <w:rPr>
          <w:rFonts w:ascii="Arial" w:hAnsi="Arial" w:cs="Arial"/>
          <w:sz w:val="24"/>
          <w:szCs w:val="24"/>
        </w:rPr>
        <w:t>If you are interested in this trip, please email the Sports and Social Club for a booking form, please do not send any money as we need 48 people for this trip to go ahead.</w:t>
      </w:r>
    </w:p>
    <w:p w14:paraId="6D25FEDA" w14:textId="77777777" w:rsidR="00C03401" w:rsidRPr="00C03401" w:rsidRDefault="00C03401" w:rsidP="00714DBB">
      <w:pPr>
        <w:spacing w:after="0" w:line="240" w:lineRule="auto"/>
        <w:rPr>
          <w:rFonts w:ascii="Arial" w:hAnsi="Arial" w:cs="Arial"/>
          <w:sz w:val="24"/>
          <w:szCs w:val="24"/>
        </w:rPr>
      </w:pPr>
    </w:p>
    <w:sectPr w:rsidR="00C03401" w:rsidRPr="00C03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DC25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3E4108F"/>
    <w:multiLevelType w:val="hybridMultilevel"/>
    <w:tmpl w:val="63203A0C"/>
    <w:lvl w:ilvl="0" w:tplc="7A20C05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405169">
    <w:abstractNumId w:val="0"/>
  </w:num>
  <w:num w:numId="2" w16cid:durableId="1908761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28"/>
    <w:rsid w:val="00020D5C"/>
    <w:rsid w:val="00035523"/>
    <w:rsid w:val="00052CEE"/>
    <w:rsid w:val="000623BF"/>
    <w:rsid w:val="0006631D"/>
    <w:rsid w:val="000C0A34"/>
    <w:rsid w:val="000C695E"/>
    <w:rsid w:val="00111B3A"/>
    <w:rsid w:val="00121391"/>
    <w:rsid w:val="00136015"/>
    <w:rsid w:val="00151C64"/>
    <w:rsid w:val="001A4FC4"/>
    <w:rsid w:val="001B3851"/>
    <w:rsid w:val="001B7B28"/>
    <w:rsid w:val="001C01ED"/>
    <w:rsid w:val="001C314D"/>
    <w:rsid w:val="001D20A0"/>
    <w:rsid w:val="001E6726"/>
    <w:rsid w:val="001F2EFF"/>
    <w:rsid w:val="002113E8"/>
    <w:rsid w:val="0021581C"/>
    <w:rsid w:val="0022163F"/>
    <w:rsid w:val="00224031"/>
    <w:rsid w:val="00231ED6"/>
    <w:rsid w:val="00235F2D"/>
    <w:rsid w:val="00256038"/>
    <w:rsid w:val="002630F2"/>
    <w:rsid w:val="00274F6D"/>
    <w:rsid w:val="00290C68"/>
    <w:rsid w:val="0029448E"/>
    <w:rsid w:val="002B78B2"/>
    <w:rsid w:val="002D6427"/>
    <w:rsid w:val="002F5CD9"/>
    <w:rsid w:val="00300CF0"/>
    <w:rsid w:val="003106B0"/>
    <w:rsid w:val="0033748B"/>
    <w:rsid w:val="003820E8"/>
    <w:rsid w:val="003835B4"/>
    <w:rsid w:val="00387289"/>
    <w:rsid w:val="00393A05"/>
    <w:rsid w:val="003B1A92"/>
    <w:rsid w:val="003B5BDE"/>
    <w:rsid w:val="003B5C94"/>
    <w:rsid w:val="003D57B8"/>
    <w:rsid w:val="003F0D41"/>
    <w:rsid w:val="00403C9D"/>
    <w:rsid w:val="00433BEA"/>
    <w:rsid w:val="0043410E"/>
    <w:rsid w:val="00455706"/>
    <w:rsid w:val="00483288"/>
    <w:rsid w:val="004B38C2"/>
    <w:rsid w:val="004F3C38"/>
    <w:rsid w:val="00515B0C"/>
    <w:rsid w:val="00523B57"/>
    <w:rsid w:val="00532911"/>
    <w:rsid w:val="00533358"/>
    <w:rsid w:val="005553DA"/>
    <w:rsid w:val="0056122A"/>
    <w:rsid w:val="00567AA9"/>
    <w:rsid w:val="00572AED"/>
    <w:rsid w:val="00573D5E"/>
    <w:rsid w:val="005A1E0B"/>
    <w:rsid w:val="005C7CF2"/>
    <w:rsid w:val="005D0CC2"/>
    <w:rsid w:val="005D0D7D"/>
    <w:rsid w:val="005E249A"/>
    <w:rsid w:val="00696ABD"/>
    <w:rsid w:val="006A0379"/>
    <w:rsid w:val="006A4126"/>
    <w:rsid w:val="006A7E88"/>
    <w:rsid w:val="006D62D9"/>
    <w:rsid w:val="00710C0E"/>
    <w:rsid w:val="00714DBB"/>
    <w:rsid w:val="00761D8A"/>
    <w:rsid w:val="00763998"/>
    <w:rsid w:val="00790E28"/>
    <w:rsid w:val="00792E9D"/>
    <w:rsid w:val="007A2F2D"/>
    <w:rsid w:val="007C4F22"/>
    <w:rsid w:val="007E0B61"/>
    <w:rsid w:val="00804710"/>
    <w:rsid w:val="00810C61"/>
    <w:rsid w:val="00813FB6"/>
    <w:rsid w:val="0082525C"/>
    <w:rsid w:val="00833BE7"/>
    <w:rsid w:val="0083416C"/>
    <w:rsid w:val="00840F74"/>
    <w:rsid w:val="00845417"/>
    <w:rsid w:val="00856CD1"/>
    <w:rsid w:val="008A5FA6"/>
    <w:rsid w:val="008C104D"/>
    <w:rsid w:val="008C2863"/>
    <w:rsid w:val="00914E54"/>
    <w:rsid w:val="009510CE"/>
    <w:rsid w:val="00956F7B"/>
    <w:rsid w:val="009655F5"/>
    <w:rsid w:val="009831EA"/>
    <w:rsid w:val="00997E1A"/>
    <w:rsid w:val="009A789D"/>
    <w:rsid w:val="009F398D"/>
    <w:rsid w:val="00A010DC"/>
    <w:rsid w:val="00A02C88"/>
    <w:rsid w:val="00A04A83"/>
    <w:rsid w:val="00A239D9"/>
    <w:rsid w:val="00A42995"/>
    <w:rsid w:val="00A42C06"/>
    <w:rsid w:val="00A44220"/>
    <w:rsid w:val="00A712DA"/>
    <w:rsid w:val="00A73DCB"/>
    <w:rsid w:val="00AD1944"/>
    <w:rsid w:val="00AF366B"/>
    <w:rsid w:val="00AF7600"/>
    <w:rsid w:val="00B512F1"/>
    <w:rsid w:val="00B77466"/>
    <w:rsid w:val="00BA5E42"/>
    <w:rsid w:val="00BB2F15"/>
    <w:rsid w:val="00BD0E2E"/>
    <w:rsid w:val="00BD3513"/>
    <w:rsid w:val="00BD3B29"/>
    <w:rsid w:val="00C03401"/>
    <w:rsid w:val="00C057B2"/>
    <w:rsid w:val="00C209E1"/>
    <w:rsid w:val="00C223F3"/>
    <w:rsid w:val="00C61271"/>
    <w:rsid w:val="00C632B4"/>
    <w:rsid w:val="00C713EF"/>
    <w:rsid w:val="00C96BF7"/>
    <w:rsid w:val="00CA09BC"/>
    <w:rsid w:val="00CA7EDB"/>
    <w:rsid w:val="00CD2538"/>
    <w:rsid w:val="00CD2B7B"/>
    <w:rsid w:val="00CE38DC"/>
    <w:rsid w:val="00CF2FC5"/>
    <w:rsid w:val="00D12C41"/>
    <w:rsid w:val="00D552C8"/>
    <w:rsid w:val="00D84732"/>
    <w:rsid w:val="00D85D8E"/>
    <w:rsid w:val="00D923B8"/>
    <w:rsid w:val="00DD567A"/>
    <w:rsid w:val="00E268D3"/>
    <w:rsid w:val="00EA44A9"/>
    <w:rsid w:val="00EA7901"/>
    <w:rsid w:val="00EB51D1"/>
    <w:rsid w:val="00EB76B7"/>
    <w:rsid w:val="00EC38DA"/>
    <w:rsid w:val="00EF4C1A"/>
    <w:rsid w:val="00F15A6B"/>
    <w:rsid w:val="00F7194F"/>
    <w:rsid w:val="00FB1DF4"/>
    <w:rsid w:val="00FD5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E83A"/>
  <w15:chartTrackingRefBased/>
  <w15:docId w15:val="{E3AA93BD-EDA1-41E0-94A6-AF92D0EC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5CBF"/>
    <w:pPr>
      <w:widowControl w:val="0"/>
      <w:autoSpaceDE w:val="0"/>
      <w:autoSpaceDN w:val="0"/>
      <w:spacing w:after="0" w:line="240" w:lineRule="auto"/>
      <w:ind w:left="214"/>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B28"/>
    <w:rPr>
      <w:color w:val="0563C1" w:themeColor="hyperlink"/>
      <w:u w:val="single"/>
    </w:rPr>
  </w:style>
  <w:style w:type="character" w:styleId="UnresolvedMention">
    <w:name w:val="Unresolved Mention"/>
    <w:basedOn w:val="DefaultParagraphFont"/>
    <w:uiPriority w:val="99"/>
    <w:semiHidden/>
    <w:unhideWhenUsed/>
    <w:rsid w:val="001B7B28"/>
    <w:rPr>
      <w:color w:val="605E5C"/>
      <w:shd w:val="clear" w:color="auto" w:fill="E1DFDD"/>
    </w:rPr>
  </w:style>
  <w:style w:type="character" w:customStyle="1" w:styleId="Heading1Char">
    <w:name w:val="Heading 1 Char"/>
    <w:basedOn w:val="DefaultParagraphFont"/>
    <w:link w:val="Heading1"/>
    <w:uiPriority w:val="9"/>
    <w:rsid w:val="00FD5CBF"/>
    <w:rPr>
      <w:rFonts w:ascii="Arial" w:eastAsia="Arial" w:hAnsi="Arial" w:cs="Arial"/>
      <w:b/>
      <w:bCs/>
      <w:sz w:val="24"/>
      <w:szCs w:val="24"/>
      <w:lang w:val="en-US"/>
    </w:rPr>
  </w:style>
  <w:style w:type="paragraph" w:styleId="BodyText">
    <w:name w:val="Body Text"/>
    <w:basedOn w:val="Normal"/>
    <w:link w:val="BodyTextChar"/>
    <w:uiPriority w:val="1"/>
    <w:qFormat/>
    <w:rsid w:val="00FD5CBF"/>
    <w:pPr>
      <w:widowControl w:val="0"/>
      <w:autoSpaceDE w:val="0"/>
      <w:autoSpaceDN w:val="0"/>
      <w:spacing w:after="0" w:line="240" w:lineRule="auto"/>
      <w:ind w:left="214"/>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FD5CBF"/>
    <w:rPr>
      <w:rFonts w:ascii="Arial" w:eastAsia="Arial" w:hAnsi="Arial" w:cs="Arial"/>
      <w:sz w:val="24"/>
      <w:szCs w:val="24"/>
      <w:lang w:val="en-US"/>
    </w:rPr>
  </w:style>
  <w:style w:type="character" w:styleId="FollowedHyperlink">
    <w:name w:val="FollowedHyperlink"/>
    <w:basedOn w:val="DefaultParagraphFont"/>
    <w:uiPriority w:val="99"/>
    <w:semiHidden/>
    <w:unhideWhenUsed/>
    <w:rsid w:val="00997E1A"/>
    <w:rPr>
      <w:color w:val="954F72" w:themeColor="followedHyperlink"/>
      <w:u w:val="single"/>
    </w:rPr>
  </w:style>
  <w:style w:type="paragraph" w:styleId="ListParagraph">
    <w:name w:val="List Paragraph"/>
    <w:basedOn w:val="Normal"/>
    <w:uiPriority w:val="34"/>
    <w:qFormat/>
    <w:rsid w:val="00696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5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_club@bathnes.gov.uk" TargetMode="External"/><Relationship Id="rId3" Type="http://schemas.openxmlformats.org/officeDocument/2006/relationships/settings" Target="settings.xml"/><Relationship Id="rId7" Type="http://schemas.openxmlformats.org/officeDocument/2006/relationships/hyperlink" Target="https://all.accor.com/hotel/A240/index.e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Boulton</dc:creator>
  <cp:keywords/>
  <dc:description/>
  <cp:lastModifiedBy>Kellie Farnham</cp:lastModifiedBy>
  <cp:revision>20</cp:revision>
  <cp:lastPrinted>2024-05-22T10:52:00Z</cp:lastPrinted>
  <dcterms:created xsi:type="dcterms:W3CDTF">2025-01-10T15:01:00Z</dcterms:created>
  <dcterms:modified xsi:type="dcterms:W3CDTF">2025-05-12T12:56:00Z</dcterms:modified>
</cp:coreProperties>
</file>